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A9B" w:rsidRDefault="00B17946" w:rsidP="00B17946">
      <w:pPr>
        <w:jc w:val="center"/>
      </w:pPr>
      <w:r>
        <w:rPr>
          <w:rFonts w:eastAsia="Times New Roman"/>
          <w:noProof/>
        </w:rPr>
        <w:drawing>
          <wp:inline distT="0" distB="0" distL="0" distR="0">
            <wp:extent cx="4183380" cy="2987040"/>
            <wp:effectExtent l="0" t="0" r="0" b="0"/>
            <wp:docPr id="1" name="Picture 1" descr="https://mcusercontent.com/d4fc7772a67b1bff3c78b0139/images/5ddd7769-76ab-4289-adfb-e250bd51331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usercontent.com/d4fc7772a67b1bff3c78b0139/images/5ddd7769-76ab-4289-adfb-e250bd51331e.png"/>
                    <pic:cNvPicPr>
                      <a:picLocks noChangeAspect="1" noChangeArrowheads="1"/>
                    </pic:cNvPicPr>
                  </pic:nvPicPr>
                  <pic:blipFill>
                    <a:blip r:embed="rId4" cstate="print"/>
                    <a:srcRect/>
                    <a:stretch>
                      <a:fillRect/>
                    </a:stretch>
                  </pic:blipFill>
                  <pic:spPr bwMode="auto">
                    <a:xfrm>
                      <a:off x="0" y="0"/>
                      <a:ext cx="4183380" cy="2987040"/>
                    </a:xfrm>
                    <a:prstGeom prst="rect">
                      <a:avLst/>
                    </a:prstGeom>
                    <a:noFill/>
                    <a:ln w="9525">
                      <a:noFill/>
                      <a:miter lim="800000"/>
                      <a:headEnd/>
                      <a:tailEnd/>
                    </a:ln>
                  </pic:spPr>
                </pic:pic>
              </a:graphicData>
            </a:graphic>
          </wp:inline>
        </w:drawing>
      </w:r>
    </w:p>
    <w:p w:rsidR="00B17946" w:rsidRDefault="00B17946" w:rsidP="00B17946">
      <w:pPr>
        <w:jc w:val="center"/>
      </w:pPr>
    </w:p>
    <w:tbl>
      <w:tblPr>
        <w:tblW w:w="5000" w:type="pct"/>
        <w:jc w:val="center"/>
        <w:shd w:val="clear" w:color="auto" w:fill="FAFAFA"/>
        <w:tblCellMar>
          <w:left w:w="0" w:type="dxa"/>
          <w:right w:w="0" w:type="dxa"/>
        </w:tblCellMar>
        <w:tblLook w:val="04A0"/>
      </w:tblPr>
      <w:tblGrid>
        <w:gridCol w:w="9360"/>
      </w:tblGrid>
      <w:tr w:rsidR="00B17946" w:rsidTr="00B17946">
        <w:trPr>
          <w:jc w:val="center"/>
        </w:trPr>
        <w:tc>
          <w:tcPr>
            <w:tcW w:w="5000" w:type="pct"/>
            <w:shd w:val="clear" w:color="auto" w:fill="FAFAFA"/>
            <w:hideMark/>
          </w:tcPr>
          <w:tbl>
            <w:tblPr>
              <w:tblW w:w="5000" w:type="pct"/>
              <w:jc w:val="center"/>
              <w:tblCellMar>
                <w:left w:w="0" w:type="dxa"/>
                <w:right w:w="0" w:type="dxa"/>
              </w:tblCellMar>
              <w:tblLook w:val="04A0"/>
            </w:tblPr>
            <w:tblGrid>
              <w:gridCol w:w="9360"/>
            </w:tblGrid>
            <w:tr w:rsidR="00B17946">
              <w:trPr>
                <w:jc w:val="center"/>
              </w:trPr>
              <w:tc>
                <w:tcPr>
                  <w:tcW w:w="0" w:type="auto"/>
                  <w:shd w:val="clear" w:color="auto" w:fill="FAFAFA"/>
                  <w:tcMar>
                    <w:top w:w="108" w:type="dxa"/>
                    <w:left w:w="0" w:type="dxa"/>
                    <w:bottom w:w="108" w:type="dxa"/>
                    <w:right w:w="0" w:type="dxa"/>
                  </w:tcMar>
                  <w:hideMark/>
                </w:tcPr>
                <w:tbl>
                  <w:tblPr>
                    <w:tblW w:w="5000" w:type="pct"/>
                    <w:jc w:val="center"/>
                    <w:tblCellMar>
                      <w:left w:w="0" w:type="dxa"/>
                      <w:right w:w="0" w:type="dxa"/>
                    </w:tblCellMar>
                    <w:tblLook w:val="04A0"/>
                  </w:tblPr>
                  <w:tblGrid>
                    <w:gridCol w:w="9360"/>
                  </w:tblGrid>
                  <w:tr w:rsidR="00B17946">
                    <w:trPr>
                      <w:jc w:val="center"/>
                    </w:trPr>
                    <w:tc>
                      <w:tcPr>
                        <w:tcW w:w="0" w:type="auto"/>
                        <w:hideMark/>
                      </w:tcPr>
                      <w:tbl>
                        <w:tblPr>
                          <w:tblW w:w="5000" w:type="pct"/>
                          <w:tblCellMar>
                            <w:left w:w="0" w:type="dxa"/>
                            <w:right w:w="0" w:type="dxa"/>
                          </w:tblCellMar>
                          <w:tblLook w:val="04A0"/>
                        </w:tblPr>
                        <w:tblGrid>
                          <w:gridCol w:w="9360"/>
                        </w:tblGrid>
                        <w:tr w:rsidR="00B17946">
                          <w:tc>
                            <w:tcPr>
                              <w:tcW w:w="0" w:type="auto"/>
                              <w:tcMar>
                                <w:top w:w="108"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360"/>
                              </w:tblGrid>
                              <w:tr w:rsidR="00B17946">
                                <w:tc>
                                  <w:tcPr>
                                    <w:tcW w:w="0" w:type="auto"/>
                                    <w:tcMar>
                                      <w:top w:w="0" w:type="dxa"/>
                                      <w:left w:w="216" w:type="dxa"/>
                                      <w:bottom w:w="108" w:type="dxa"/>
                                      <w:right w:w="216" w:type="dxa"/>
                                    </w:tcMar>
                                    <w:hideMark/>
                                  </w:tcPr>
                                  <w:p w:rsidR="00B17946" w:rsidRDefault="00B17946">
                                    <w:pPr>
                                      <w:spacing w:line="360" w:lineRule="auto"/>
                                      <w:jc w:val="center"/>
                                      <w:rPr>
                                        <w:rFonts w:ascii="Helvetica" w:eastAsia="Times New Roman" w:hAnsi="Helvetica"/>
                                        <w:color w:val="656565"/>
                                        <w:sz w:val="14"/>
                                        <w:szCs w:val="14"/>
                                      </w:rPr>
                                    </w:pPr>
                                    <w:hyperlink r:id="rId5" w:tgtFrame="_blank" w:history="1">
                                      <w:r>
                                        <w:rPr>
                                          <w:rStyle w:val="Hyperlink"/>
                                          <w:rFonts w:ascii="Helvetica" w:eastAsia="Times New Roman" w:hAnsi="Helvetica"/>
                                          <w:color w:val="656565"/>
                                          <w:sz w:val="14"/>
                                          <w:szCs w:val="14"/>
                                        </w:rPr>
                                        <w:t>View this email in your browser</w:t>
                                      </w:r>
                                    </w:hyperlink>
                                    <w:r>
                                      <w:rPr>
                                        <w:rFonts w:ascii="Helvetica" w:eastAsia="Times New Roman" w:hAnsi="Helvetica"/>
                                        <w:color w:val="656565"/>
                                        <w:sz w:val="14"/>
                                        <w:szCs w:val="14"/>
                                      </w:rPr>
                                      <w:t xml:space="preserve"> </w:t>
                                    </w:r>
                                  </w:p>
                                </w:tc>
                              </w:tr>
                            </w:tbl>
                            <w:p w:rsidR="00B17946" w:rsidRDefault="00B17946">
                              <w:pPr>
                                <w:rPr>
                                  <w:rFonts w:eastAsiaTheme="minorEastAsia"/>
                                </w:rPr>
                              </w:pPr>
                            </w:p>
                          </w:tc>
                        </w:tr>
                      </w:tbl>
                      <w:p w:rsidR="00B17946" w:rsidRDefault="00B17946">
                        <w:pPr>
                          <w:rPr>
                            <w:rFonts w:eastAsiaTheme="minorEastAsia"/>
                          </w:rPr>
                        </w:pPr>
                      </w:p>
                    </w:tc>
                  </w:tr>
                </w:tbl>
                <w:p w:rsidR="00B17946" w:rsidRDefault="00B17946">
                  <w:pPr>
                    <w:jc w:val="center"/>
                    <w:rPr>
                      <w:rFonts w:eastAsiaTheme="minorEastAsia"/>
                    </w:rPr>
                  </w:pPr>
                </w:p>
              </w:tc>
            </w:tr>
            <w:tr w:rsidR="00B17946">
              <w:trPr>
                <w:jc w:val="center"/>
              </w:trPr>
              <w:tc>
                <w:tcPr>
                  <w:tcW w:w="0" w:type="auto"/>
                  <w:shd w:val="clear" w:color="auto" w:fill="FFFFFF"/>
                  <w:tcMar>
                    <w:top w:w="108" w:type="dxa"/>
                    <w:left w:w="0" w:type="dxa"/>
                    <w:bottom w:w="0" w:type="dxa"/>
                    <w:right w:w="0" w:type="dxa"/>
                  </w:tcMar>
                  <w:hideMark/>
                </w:tcPr>
                <w:tbl>
                  <w:tblPr>
                    <w:tblW w:w="5000" w:type="pct"/>
                    <w:jc w:val="center"/>
                    <w:tblCellMar>
                      <w:left w:w="0" w:type="dxa"/>
                      <w:right w:w="0" w:type="dxa"/>
                    </w:tblCellMar>
                    <w:tblLook w:val="04A0"/>
                  </w:tblPr>
                  <w:tblGrid>
                    <w:gridCol w:w="9360"/>
                  </w:tblGrid>
                  <w:tr w:rsidR="00B17946">
                    <w:trPr>
                      <w:jc w:val="center"/>
                    </w:trPr>
                    <w:tc>
                      <w:tcPr>
                        <w:tcW w:w="0" w:type="auto"/>
                        <w:hideMark/>
                      </w:tcPr>
                      <w:tbl>
                        <w:tblPr>
                          <w:tblW w:w="5000" w:type="pct"/>
                          <w:tblCellMar>
                            <w:left w:w="0" w:type="dxa"/>
                            <w:right w:w="0" w:type="dxa"/>
                          </w:tblCellMar>
                          <w:tblLook w:val="04A0"/>
                        </w:tblPr>
                        <w:tblGrid>
                          <w:gridCol w:w="9360"/>
                        </w:tblGrid>
                        <w:tr w:rsidR="00B17946">
                          <w:tc>
                            <w:tcPr>
                              <w:tcW w:w="0" w:type="auto"/>
                              <w:tcMar>
                                <w:top w:w="108" w:type="dxa"/>
                                <w:left w:w="108" w:type="dxa"/>
                                <w:bottom w:w="108" w:type="dxa"/>
                                <w:right w:w="108" w:type="dxa"/>
                              </w:tcMar>
                              <w:hideMark/>
                            </w:tcPr>
                            <w:tbl>
                              <w:tblPr>
                                <w:tblpPr w:leftFromText="36" w:rightFromText="36" w:vertAnchor="text"/>
                                <w:tblW w:w="5000" w:type="pct"/>
                                <w:tblCellMar>
                                  <w:left w:w="0" w:type="dxa"/>
                                  <w:right w:w="0" w:type="dxa"/>
                                </w:tblCellMar>
                                <w:tblLook w:val="04A0"/>
                              </w:tblPr>
                              <w:tblGrid>
                                <w:gridCol w:w="9144"/>
                              </w:tblGrid>
                              <w:tr w:rsidR="00B17946">
                                <w:tc>
                                  <w:tcPr>
                                    <w:tcW w:w="0" w:type="auto"/>
                                    <w:tcMar>
                                      <w:top w:w="0" w:type="dxa"/>
                                      <w:left w:w="108" w:type="dxa"/>
                                      <w:bottom w:w="0" w:type="dxa"/>
                                      <w:right w:w="108" w:type="dxa"/>
                                    </w:tcMar>
                                    <w:hideMark/>
                                  </w:tcPr>
                                  <w:p w:rsidR="00B17946" w:rsidRDefault="00B17946">
                                    <w:pPr>
                                      <w:jc w:val="center"/>
                                      <w:rPr>
                                        <w:rFonts w:eastAsia="Times New Roman"/>
                                        <w:sz w:val="24"/>
                                        <w:szCs w:val="24"/>
                                      </w:rPr>
                                    </w:pPr>
                                  </w:p>
                                </w:tc>
                              </w:tr>
                            </w:tbl>
                            <w:p w:rsidR="00B17946" w:rsidRDefault="00B17946">
                              <w:pPr>
                                <w:rPr>
                                  <w:rFonts w:eastAsiaTheme="minorEastAsia"/>
                                </w:rPr>
                              </w:pPr>
                            </w:p>
                          </w:tc>
                        </w:tr>
                      </w:tbl>
                      <w:p w:rsidR="00B17946" w:rsidRDefault="00B17946">
                        <w:pPr>
                          <w:rPr>
                            <w:rFonts w:eastAsiaTheme="minorEastAsia"/>
                          </w:rPr>
                        </w:pPr>
                      </w:p>
                    </w:tc>
                  </w:tr>
                </w:tbl>
                <w:p w:rsidR="00B17946" w:rsidRDefault="00B17946">
                  <w:pPr>
                    <w:jc w:val="center"/>
                    <w:rPr>
                      <w:rFonts w:eastAsiaTheme="minorEastAsia"/>
                    </w:rPr>
                  </w:pPr>
                </w:p>
              </w:tc>
            </w:tr>
            <w:tr w:rsidR="00B17946">
              <w:trPr>
                <w:jc w:val="center"/>
              </w:trPr>
              <w:tc>
                <w:tcPr>
                  <w:tcW w:w="0" w:type="auto"/>
                  <w:shd w:val="clear" w:color="auto" w:fill="FFFFFF"/>
                  <w:tcMar>
                    <w:top w:w="108" w:type="dxa"/>
                    <w:left w:w="0" w:type="dxa"/>
                    <w:bottom w:w="108" w:type="dxa"/>
                    <w:right w:w="0" w:type="dxa"/>
                  </w:tcMar>
                  <w:hideMark/>
                </w:tcPr>
                <w:tbl>
                  <w:tblPr>
                    <w:tblW w:w="5000" w:type="pct"/>
                    <w:jc w:val="center"/>
                    <w:tblCellMar>
                      <w:left w:w="0" w:type="dxa"/>
                      <w:right w:w="0" w:type="dxa"/>
                    </w:tblCellMar>
                    <w:tblLook w:val="04A0"/>
                  </w:tblPr>
                  <w:tblGrid>
                    <w:gridCol w:w="9360"/>
                  </w:tblGrid>
                  <w:tr w:rsidR="00B17946">
                    <w:trPr>
                      <w:jc w:val="center"/>
                    </w:trPr>
                    <w:tc>
                      <w:tcPr>
                        <w:tcW w:w="0" w:type="auto"/>
                        <w:hideMark/>
                      </w:tcPr>
                      <w:tbl>
                        <w:tblPr>
                          <w:tblW w:w="5000" w:type="pct"/>
                          <w:tblCellMar>
                            <w:left w:w="0" w:type="dxa"/>
                            <w:right w:w="0" w:type="dxa"/>
                          </w:tblCellMar>
                          <w:tblLook w:val="04A0"/>
                        </w:tblPr>
                        <w:tblGrid>
                          <w:gridCol w:w="9360"/>
                        </w:tblGrid>
                        <w:tr w:rsidR="00B17946">
                          <w:tc>
                            <w:tcPr>
                              <w:tcW w:w="0" w:type="auto"/>
                              <w:tcMar>
                                <w:top w:w="108"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360"/>
                              </w:tblGrid>
                              <w:tr w:rsidR="00B17946">
                                <w:tc>
                                  <w:tcPr>
                                    <w:tcW w:w="0" w:type="auto"/>
                                    <w:tcMar>
                                      <w:top w:w="0" w:type="dxa"/>
                                      <w:left w:w="216" w:type="dxa"/>
                                      <w:bottom w:w="108" w:type="dxa"/>
                                      <w:right w:w="216" w:type="dxa"/>
                                    </w:tcMar>
                                    <w:hideMark/>
                                  </w:tcPr>
                                  <w:p w:rsidR="00B17946" w:rsidRDefault="00B17946">
                                    <w:pPr>
                                      <w:pStyle w:val="Heading1"/>
                                      <w:jc w:val="center"/>
                                      <w:rPr>
                                        <w:rFonts w:eastAsia="Times New Roman" w:cstheme="minorBidi"/>
                                      </w:rPr>
                                    </w:pPr>
                                    <w:r>
                                      <w:rPr>
                                        <w:rStyle w:val="Strong"/>
                                        <w:rFonts w:ascii="Georgia" w:eastAsia="Times New Roman" w:hAnsi="Georgia" w:cstheme="minorBidi"/>
                                        <w:b/>
                                        <w:bCs/>
                                      </w:rPr>
                                      <w:t>Newsletter January 2021</w:t>
                                    </w:r>
                                  </w:p>
                                  <w:p w:rsidR="00B17946" w:rsidRDefault="00B17946">
                                    <w:pPr>
                                      <w:spacing w:line="360" w:lineRule="auto"/>
                                      <w:rPr>
                                        <w:rFonts w:ascii="Helvetica" w:eastAsia="Times New Roman" w:hAnsi="Helvetica"/>
                                        <w:color w:val="202020"/>
                                        <w:sz w:val="19"/>
                                        <w:szCs w:val="19"/>
                                      </w:rPr>
                                    </w:pPr>
                                    <w:r>
                                      <w:rPr>
                                        <w:rFonts w:ascii="Helvetica" w:eastAsia="Times New Roman" w:hAnsi="Helvetica"/>
                                        <w:color w:val="202020"/>
                                        <w:sz w:val="19"/>
                                        <w:szCs w:val="19"/>
                                      </w:rPr>
                                      <w:br/>
                                    </w:r>
                                    <w:r>
                                      <w:rPr>
                                        <w:rFonts w:ascii="Georgia" w:eastAsia="Times New Roman" w:hAnsi="Georgia"/>
                                        <w:color w:val="202020"/>
                                        <w:sz w:val="17"/>
                                        <w:szCs w:val="17"/>
                                      </w:rPr>
                                      <w:t xml:space="preserve">Welcome to our first newsletter of 2021. It has been a January like no other that we have known, as the Covid Pandemic continues and we are in a continuous cycle of restricted living. It has been challenging for many, and we hope that you are all keeping safe and </w:t>
                                    </w:r>
                                    <w:proofErr w:type="spellStart"/>
                                    <w:r>
                                      <w:rPr>
                                        <w:rFonts w:ascii="Georgia" w:eastAsia="Times New Roman" w:hAnsi="Georgia"/>
                                        <w:color w:val="202020"/>
                                        <w:sz w:val="17"/>
                                        <w:szCs w:val="17"/>
                                      </w:rPr>
                                      <w:t>maintining</w:t>
                                    </w:r>
                                    <w:proofErr w:type="spellEnd"/>
                                    <w:r>
                                      <w:rPr>
                                        <w:rFonts w:ascii="Georgia" w:eastAsia="Times New Roman" w:hAnsi="Georgia"/>
                                        <w:color w:val="202020"/>
                                        <w:sz w:val="17"/>
                                        <w:szCs w:val="17"/>
                                      </w:rPr>
                                      <w:t xml:space="preserve"> a positive outlook. </w:t>
                                    </w:r>
                                    <w:r>
                                      <w:rPr>
                                        <w:rFonts w:ascii="Georgia" w:eastAsia="Times New Roman" w:hAnsi="Georgia"/>
                                        <w:color w:val="202020"/>
                                        <w:sz w:val="17"/>
                                        <w:szCs w:val="17"/>
                                      </w:rPr>
                                      <w:br/>
                                    </w:r>
                                    <w:r>
                                      <w:rPr>
                                        <w:rFonts w:ascii="Georgia" w:eastAsia="Times New Roman" w:hAnsi="Georgia"/>
                                        <w:color w:val="202020"/>
                                        <w:sz w:val="17"/>
                                        <w:szCs w:val="17"/>
                                      </w:rPr>
                                      <w:br/>
                                      <w:t xml:space="preserve">This time of year is typically spent Spring </w:t>
                                    </w:r>
                                    <w:proofErr w:type="gramStart"/>
                                    <w:r>
                                      <w:rPr>
                                        <w:rFonts w:ascii="Georgia" w:eastAsia="Times New Roman" w:hAnsi="Georgia"/>
                                        <w:color w:val="202020"/>
                                        <w:sz w:val="17"/>
                                        <w:szCs w:val="17"/>
                                      </w:rPr>
                                      <w:t>Cleaning.</w:t>
                                    </w:r>
                                    <w:proofErr w:type="gramEnd"/>
                                    <w:r>
                                      <w:rPr>
                                        <w:rFonts w:ascii="Georgia" w:eastAsia="Times New Roman" w:hAnsi="Georgia"/>
                                        <w:color w:val="202020"/>
                                        <w:sz w:val="17"/>
                                        <w:szCs w:val="17"/>
                                      </w:rPr>
                                      <w:t xml:space="preserve"> It can be marked by discovering tins of food that have a best before date of 2018, or finding long lost items that had been put away safely, or finally sorting out the famous "middle drawer" where all the bits and bobs are thrown during the year. Another </w:t>
                                    </w:r>
                                    <w:proofErr w:type="spellStart"/>
                                    <w:r>
                                      <w:rPr>
                                        <w:rFonts w:ascii="Georgia" w:eastAsia="Times New Roman" w:hAnsi="Georgia"/>
                                        <w:color w:val="202020"/>
                                        <w:sz w:val="17"/>
                                        <w:szCs w:val="17"/>
                                      </w:rPr>
                                      <w:t>essentail</w:t>
                                    </w:r>
                                    <w:proofErr w:type="spellEnd"/>
                                    <w:r>
                                      <w:rPr>
                                        <w:rFonts w:ascii="Georgia" w:eastAsia="Times New Roman" w:hAnsi="Georgia"/>
                                        <w:color w:val="202020"/>
                                        <w:sz w:val="17"/>
                                        <w:szCs w:val="17"/>
                                      </w:rPr>
                                      <w:t xml:space="preserve"> element of the Spring Clean is the </w:t>
                                    </w:r>
                                    <w:proofErr w:type="gramStart"/>
                                    <w:r>
                                      <w:rPr>
                                        <w:rFonts w:ascii="Georgia" w:eastAsia="Times New Roman" w:hAnsi="Georgia"/>
                                        <w:color w:val="202020"/>
                                        <w:sz w:val="17"/>
                                        <w:szCs w:val="17"/>
                                      </w:rPr>
                                      <w:t>wardrobe clear</w:t>
                                    </w:r>
                                    <w:proofErr w:type="gramEnd"/>
                                    <w:r>
                                      <w:rPr>
                                        <w:rFonts w:ascii="Georgia" w:eastAsia="Times New Roman" w:hAnsi="Georgia"/>
                                        <w:color w:val="202020"/>
                                        <w:sz w:val="17"/>
                                        <w:szCs w:val="17"/>
                                      </w:rPr>
                                      <w:t xml:space="preserve"> out. As you embark on this task we ask you to think about how you could reinvent your old clothes and have Sustainable Fashion as a theme of this newsletter.</w:t>
                                    </w:r>
                                    <w:r>
                                      <w:rPr>
                                        <w:rFonts w:ascii="Georgia" w:eastAsia="Times New Roman" w:hAnsi="Georgia"/>
                                        <w:color w:val="202020"/>
                                        <w:sz w:val="17"/>
                                        <w:szCs w:val="17"/>
                                      </w:rPr>
                                      <w:br/>
                                    </w:r>
                                    <w:r>
                                      <w:rPr>
                                        <w:rFonts w:ascii="Georgia" w:eastAsia="Times New Roman" w:hAnsi="Georgia"/>
                                        <w:color w:val="202020"/>
                                        <w:sz w:val="17"/>
                                        <w:szCs w:val="17"/>
                                      </w:rPr>
                                      <w:br/>
                                      <w:t xml:space="preserve">Sligo Climate Generations provide a showcase of material around Fast Fashion. Our chairperson Tracy </w:t>
                                    </w:r>
                                    <w:proofErr w:type="spellStart"/>
                                    <w:r>
                                      <w:rPr>
                                        <w:rFonts w:ascii="Georgia" w:eastAsia="Times New Roman" w:hAnsi="Georgia"/>
                                        <w:color w:val="202020"/>
                                        <w:sz w:val="17"/>
                                        <w:szCs w:val="17"/>
                                      </w:rPr>
                                      <w:t>Kilgallon</w:t>
                                    </w:r>
                                    <w:proofErr w:type="spellEnd"/>
                                    <w:r>
                                      <w:rPr>
                                        <w:rFonts w:ascii="Georgia" w:eastAsia="Times New Roman" w:hAnsi="Georgia"/>
                                        <w:color w:val="202020"/>
                                        <w:sz w:val="17"/>
                                        <w:szCs w:val="17"/>
                                      </w:rPr>
                                      <w:t xml:space="preserve"> has been running workshops on Sustainable Fashion and provides information where you can learn more about this topic. </w:t>
                                    </w:r>
                                    <w:r>
                                      <w:rPr>
                                        <w:rFonts w:ascii="Georgia" w:eastAsia="Times New Roman" w:hAnsi="Georgia"/>
                                        <w:color w:val="202020"/>
                                        <w:sz w:val="17"/>
                                        <w:szCs w:val="17"/>
                                      </w:rPr>
                                      <w:br/>
                                    </w:r>
                                    <w:r>
                                      <w:rPr>
                                        <w:rFonts w:ascii="Georgia" w:eastAsia="Times New Roman" w:hAnsi="Georgia"/>
                                        <w:color w:val="202020"/>
                                        <w:sz w:val="17"/>
                                        <w:szCs w:val="17"/>
                                      </w:rPr>
                                      <w:br/>
                                      <w:t xml:space="preserve">In each newsletter we aim to highlight the work of SEN members and share experiences of being an SEN member. The work of Sligo Cycling Campaign features in this newsletter. </w:t>
                                    </w:r>
                                    <w:proofErr w:type="spellStart"/>
                                    <w:r>
                                      <w:rPr>
                                        <w:rFonts w:ascii="Georgia" w:eastAsia="Times New Roman" w:hAnsi="Georgia"/>
                                        <w:color w:val="202020"/>
                                        <w:sz w:val="17"/>
                                        <w:szCs w:val="17"/>
                                      </w:rPr>
                                      <w:t>Deni</w:t>
                                    </w:r>
                                    <w:proofErr w:type="spellEnd"/>
                                    <w:r>
                                      <w:rPr>
                                        <w:rFonts w:ascii="Georgia" w:eastAsia="Times New Roman" w:hAnsi="Georgia"/>
                                        <w:color w:val="202020"/>
                                        <w:sz w:val="17"/>
                                        <w:szCs w:val="17"/>
                                      </w:rPr>
                                      <w:t xml:space="preserve"> O'Toole who facilitated the networks "Social media </w:t>
                                    </w:r>
                                    <w:r>
                                      <w:rPr>
                                        <w:rFonts w:ascii="Georgia" w:eastAsia="Times New Roman" w:hAnsi="Georgia"/>
                                        <w:color w:val="202020"/>
                                        <w:sz w:val="17"/>
                                        <w:szCs w:val="17"/>
                                      </w:rPr>
                                      <w:lastRenderedPageBreak/>
                                      <w:t>messaging Zoom gathering" on 27th January 2021 shares her experience of SEN.</w:t>
                                    </w:r>
                                    <w:r>
                                      <w:rPr>
                                        <w:rFonts w:ascii="Helvetica" w:eastAsia="Times New Roman" w:hAnsi="Helvetica"/>
                                        <w:color w:val="202020"/>
                                        <w:sz w:val="19"/>
                                        <w:szCs w:val="19"/>
                                      </w:rPr>
                                      <w:br/>
                                    </w:r>
                                    <w:r>
                                      <w:rPr>
                                        <w:rFonts w:ascii="Helvetica" w:eastAsia="Times New Roman" w:hAnsi="Helvetica"/>
                                        <w:color w:val="202020"/>
                                        <w:sz w:val="19"/>
                                        <w:szCs w:val="19"/>
                                      </w:rPr>
                                      <w:br/>
                                    </w:r>
                                    <w:r>
                                      <w:rPr>
                                        <w:rFonts w:ascii="Georgia" w:eastAsia="Times New Roman" w:hAnsi="Georgia"/>
                                        <w:color w:val="202020"/>
                                        <w:sz w:val="17"/>
                                        <w:szCs w:val="17"/>
                                      </w:rPr>
                                      <w:t xml:space="preserve">We hope that you enjoy reading the newsletter and welcome any feedback and </w:t>
                                    </w:r>
                                    <w:proofErr w:type="spellStart"/>
                                    <w:r>
                                      <w:rPr>
                                        <w:rFonts w:ascii="Georgia" w:eastAsia="Times New Roman" w:hAnsi="Georgia"/>
                                        <w:color w:val="202020"/>
                                        <w:sz w:val="17"/>
                                        <w:szCs w:val="17"/>
                                      </w:rPr>
                                      <w:t>contibutions</w:t>
                                    </w:r>
                                    <w:proofErr w:type="spellEnd"/>
                                    <w:r>
                                      <w:rPr>
                                        <w:rFonts w:ascii="Georgia" w:eastAsia="Times New Roman" w:hAnsi="Georgia"/>
                                        <w:color w:val="202020"/>
                                        <w:sz w:val="17"/>
                                        <w:szCs w:val="17"/>
                                      </w:rPr>
                                      <w:t xml:space="preserve"> to future newsletters. Please email </w:t>
                                    </w:r>
                                    <w:hyperlink r:id="rId6" w:history="1">
                                      <w:r>
                                        <w:rPr>
                                          <w:rStyle w:val="Hyperlink"/>
                                          <w:rFonts w:ascii="Georgia" w:eastAsia="Times New Roman" w:hAnsi="Georgia"/>
                                          <w:sz w:val="17"/>
                                          <w:szCs w:val="17"/>
                                        </w:rPr>
                                        <w:t>sligosennewsletter@gmail.com</w:t>
                                      </w:r>
                                    </w:hyperlink>
                                    <w:r>
                                      <w:rPr>
                                        <w:rFonts w:ascii="Georgia" w:eastAsia="Times New Roman" w:hAnsi="Georgia"/>
                                        <w:color w:val="202020"/>
                                        <w:sz w:val="17"/>
                                        <w:szCs w:val="17"/>
                                      </w:rPr>
                                      <w:t>.</w:t>
                                    </w:r>
                                    <w:r>
                                      <w:rPr>
                                        <w:rFonts w:ascii="Helvetica" w:eastAsia="Times New Roman" w:hAnsi="Helvetica"/>
                                        <w:color w:val="202020"/>
                                        <w:sz w:val="19"/>
                                        <w:szCs w:val="19"/>
                                      </w:rPr>
                                      <w:t xml:space="preserve"> </w:t>
                                    </w:r>
                                  </w:p>
                                </w:tc>
                              </w:tr>
                            </w:tbl>
                            <w:p w:rsidR="00B17946" w:rsidRDefault="00B17946">
                              <w:pPr>
                                <w:rPr>
                                  <w:rFonts w:eastAsiaTheme="minorEastAsia"/>
                                </w:rPr>
                              </w:pPr>
                            </w:p>
                          </w:tc>
                        </w:tr>
                      </w:tbl>
                      <w:p w:rsidR="00B17946" w:rsidRDefault="00B17946">
                        <w:pPr>
                          <w:rPr>
                            <w:rFonts w:eastAsiaTheme="minorEastAsia"/>
                          </w:rPr>
                        </w:pPr>
                      </w:p>
                    </w:tc>
                  </w:tr>
                </w:tbl>
                <w:p w:rsidR="00B17946" w:rsidRDefault="00B17946">
                  <w:pPr>
                    <w:jc w:val="center"/>
                    <w:rPr>
                      <w:rFonts w:eastAsiaTheme="minorEastAsia"/>
                    </w:rPr>
                  </w:pPr>
                </w:p>
              </w:tc>
            </w:tr>
            <w:tr w:rsidR="00B17946">
              <w:trPr>
                <w:jc w:val="center"/>
              </w:trPr>
              <w:tc>
                <w:tcPr>
                  <w:tcW w:w="0" w:type="auto"/>
                  <w:shd w:val="clear" w:color="auto" w:fill="FAFAFA"/>
                  <w:tcMar>
                    <w:top w:w="108" w:type="dxa"/>
                    <w:left w:w="0" w:type="dxa"/>
                    <w:bottom w:w="108" w:type="dxa"/>
                    <w:right w:w="0" w:type="dxa"/>
                  </w:tcMar>
                  <w:hideMark/>
                </w:tcPr>
                <w:tbl>
                  <w:tblPr>
                    <w:tblW w:w="5000" w:type="pct"/>
                    <w:jc w:val="center"/>
                    <w:tblCellMar>
                      <w:left w:w="0" w:type="dxa"/>
                      <w:right w:w="0" w:type="dxa"/>
                    </w:tblCellMar>
                    <w:tblLook w:val="04A0"/>
                  </w:tblPr>
                  <w:tblGrid>
                    <w:gridCol w:w="9360"/>
                  </w:tblGrid>
                  <w:tr w:rsidR="00B17946">
                    <w:trPr>
                      <w:jc w:val="center"/>
                    </w:trPr>
                    <w:tc>
                      <w:tcPr>
                        <w:tcW w:w="0" w:type="auto"/>
                      </w:tcPr>
                      <w:tbl>
                        <w:tblPr>
                          <w:tblW w:w="5000" w:type="pct"/>
                          <w:tblCellMar>
                            <w:left w:w="0" w:type="dxa"/>
                            <w:right w:w="0" w:type="dxa"/>
                          </w:tblCellMar>
                          <w:tblLook w:val="04A0"/>
                        </w:tblPr>
                        <w:tblGrid>
                          <w:gridCol w:w="9360"/>
                        </w:tblGrid>
                        <w:tr w:rsidR="00B17946">
                          <w:tc>
                            <w:tcPr>
                              <w:tcW w:w="0" w:type="auto"/>
                              <w:tcMar>
                                <w:top w:w="120" w:type="dxa"/>
                                <w:left w:w="216" w:type="dxa"/>
                                <w:bottom w:w="120" w:type="dxa"/>
                                <w:right w:w="216" w:type="dxa"/>
                              </w:tcMar>
                              <w:vAlign w:val="center"/>
                              <w:hideMark/>
                            </w:tcPr>
                            <w:tbl>
                              <w:tblPr>
                                <w:tblW w:w="5000" w:type="pct"/>
                                <w:tblBorders>
                                  <w:top w:val="dotted" w:sz="12" w:space="0" w:color="222222"/>
                                </w:tblBorders>
                                <w:tblCellMar>
                                  <w:left w:w="0" w:type="dxa"/>
                                  <w:right w:w="0" w:type="dxa"/>
                                </w:tblCellMar>
                                <w:tblLook w:val="04A0"/>
                              </w:tblPr>
                              <w:tblGrid>
                                <w:gridCol w:w="8928"/>
                              </w:tblGrid>
                              <w:tr w:rsidR="00B17946">
                                <w:tc>
                                  <w:tcPr>
                                    <w:tcW w:w="0" w:type="auto"/>
                                    <w:tcBorders>
                                      <w:top w:val="dotted" w:sz="12" w:space="0" w:color="222222"/>
                                      <w:left w:val="nil"/>
                                      <w:bottom w:val="nil"/>
                                      <w:right w:val="nil"/>
                                    </w:tcBorders>
                                    <w:vAlign w:val="center"/>
                                    <w:hideMark/>
                                  </w:tcPr>
                                  <w:p w:rsidR="00B17946" w:rsidRDefault="00B17946">
                                    <w:pPr>
                                      <w:rPr>
                                        <w:rFonts w:eastAsiaTheme="minorEastAsia"/>
                                      </w:rPr>
                                    </w:pP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hideMark/>
                            </w:tcPr>
                            <w:tbl>
                              <w:tblPr>
                                <w:tblpPr w:leftFromText="36" w:rightFromText="36" w:vertAnchor="text"/>
                                <w:tblW w:w="5000" w:type="pct"/>
                                <w:tblCellMar>
                                  <w:left w:w="0" w:type="dxa"/>
                                  <w:right w:w="0" w:type="dxa"/>
                                </w:tblCellMar>
                                <w:tblLook w:val="04A0"/>
                              </w:tblPr>
                              <w:tblGrid>
                                <w:gridCol w:w="9360"/>
                              </w:tblGrid>
                              <w:tr w:rsidR="00B17946">
                                <w:tc>
                                  <w:tcPr>
                                    <w:tcW w:w="0" w:type="auto"/>
                                    <w:tcMar>
                                      <w:top w:w="108" w:type="dxa"/>
                                      <w:left w:w="216" w:type="dxa"/>
                                      <w:bottom w:w="108" w:type="dxa"/>
                                      <w:right w:w="216" w:type="dxa"/>
                                    </w:tcMar>
                                    <w:vAlign w:val="center"/>
                                    <w:hideMark/>
                                  </w:tcPr>
                                  <w:tbl>
                                    <w:tblPr>
                                      <w:tblW w:w="5000" w:type="pct"/>
                                      <w:shd w:val="clear" w:color="auto" w:fill="BD63E0"/>
                                      <w:tblLook w:val="04A0"/>
                                    </w:tblPr>
                                    <w:tblGrid>
                                      <w:gridCol w:w="8928"/>
                                    </w:tblGrid>
                                    <w:tr w:rsidR="00B17946">
                                      <w:tc>
                                        <w:tcPr>
                                          <w:tcW w:w="0" w:type="auto"/>
                                          <w:shd w:val="clear" w:color="auto" w:fill="BD63E0"/>
                                          <w:tcMar>
                                            <w:top w:w="216" w:type="dxa"/>
                                            <w:left w:w="216" w:type="dxa"/>
                                            <w:bottom w:w="216" w:type="dxa"/>
                                            <w:right w:w="216" w:type="dxa"/>
                                          </w:tcMar>
                                          <w:hideMark/>
                                        </w:tcPr>
                                        <w:p w:rsidR="00B17946" w:rsidRDefault="00B17946">
                                          <w:pPr>
                                            <w:spacing w:line="360" w:lineRule="auto"/>
                                            <w:jc w:val="center"/>
                                            <w:rPr>
                                              <w:rFonts w:ascii="Helvetica" w:eastAsia="Times New Roman" w:hAnsi="Helvetica"/>
                                              <w:color w:val="F2F2F2"/>
                                              <w:sz w:val="17"/>
                                              <w:szCs w:val="17"/>
                                            </w:rPr>
                                          </w:pPr>
                                          <w:r>
                                            <w:rPr>
                                              <w:rStyle w:val="Strong"/>
                                              <w:rFonts w:ascii="Georgia" w:eastAsia="Times New Roman" w:hAnsi="Georgia"/>
                                              <w:color w:val="FFFFFF"/>
                                              <w:sz w:val="19"/>
                                              <w:szCs w:val="19"/>
                                            </w:rPr>
                                            <w:t>Fast Fashion - Sligo Climate Generations</w:t>
                                          </w:r>
                                        </w:p>
                                      </w:tc>
                                    </w:tr>
                                  </w:tbl>
                                  <w:p w:rsidR="00B17946" w:rsidRDefault="00B17946">
                                    <w:pPr>
                                      <w:rPr>
                                        <w:rFonts w:eastAsiaTheme="minorEastAsia"/>
                                      </w:rPr>
                                    </w:pP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08"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360"/>
                              </w:tblGrid>
                              <w:tr w:rsidR="00B17946">
                                <w:tc>
                                  <w:tcPr>
                                    <w:tcW w:w="0" w:type="auto"/>
                                    <w:tcMar>
                                      <w:top w:w="0" w:type="dxa"/>
                                      <w:left w:w="216" w:type="dxa"/>
                                      <w:bottom w:w="108" w:type="dxa"/>
                                      <w:right w:w="216" w:type="dxa"/>
                                    </w:tcMar>
                                    <w:hideMark/>
                                  </w:tcPr>
                                  <w:p w:rsidR="00B17946" w:rsidRDefault="00B17946">
                                    <w:pPr>
                                      <w:spacing w:line="480" w:lineRule="auto"/>
                                      <w:rPr>
                                        <w:rFonts w:ascii="Helvetica" w:eastAsia="Times New Roman" w:hAnsi="Helvetica" w:cs="Times New Roman"/>
                                        <w:color w:val="656565"/>
                                        <w:sz w:val="17"/>
                                        <w:szCs w:val="17"/>
                                      </w:rPr>
                                    </w:pPr>
                                    <w:r>
                                      <w:rPr>
                                        <w:rFonts w:ascii="Georgia" w:eastAsia="Times New Roman" w:hAnsi="Georgia"/>
                                        <w:color w:val="656565"/>
                                        <w:sz w:val="17"/>
                                        <w:szCs w:val="17"/>
                                      </w:rPr>
                                      <w:t xml:space="preserve">Over the last few months some teenagers and older people in Sligo have taken part in </w:t>
                                    </w:r>
                                    <w:r>
                                      <w:rPr>
                                        <w:rStyle w:val="Emphasis"/>
                                        <w:rFonts w:ascii="Georgia" w:eastAsia="Times New Roman" w:hAnsi="Georgia"/>
                                        <w:color w:val="656565"/>
                                        <w:sz w:val="17"/>
                                        <w:szCs w:val="17"/>
                                      </w:rPr>
                                      <w:t>Sligo Climate Generations</w:t>
                                    </w:r>
                                    <w:r>
                                      <w:rPr>
                                        <w:rFonts w:ascii="Georgia" w:eastAsia="Times New Roman" w:hAnsi="Georgia"/>
                                        <w:color w:val="656565"/>
                                        <w:sz w:val="17"/>
                                        <w:szCs w:val="17"/>
                                      </w:rPr>
                                      <w:t xml:space="preserve">. Face-to-face meetings were not possible, therefore participants connected via Zoom and through letters. The younger people watched the short documentary </w:t>
                                    </w:r>
                                    <w:hyperlink r:id="rId7" w:tgtFrame="_blank" w:history="1">
                                      <w:r>
                                        <w:rPr>
                                          <w:rStyle w:val="Hyperlink"/>
                                          <w:rFonts w:ascii="Georgia" w:eastAsia="Times New Roman" w:hAnsi="Georgia"/>
                                          <w:color w:val="656565"/>
                                          <w:sz w:val="17"/>
                                          <w:szCs w:val="17"/>
                                        </w:rPr>
                                        <w:t>Textile Mountain</w:t>
                                      </w:r>
                                    </w:hyperlink>
                                    <w:r>
                                      <w:rPr>
                                        <w:rFonts w:ascii="Georgia" w:eastAsia="Times New Roman" w:hAnsi="Georgia"/>
                                        <w:color w:val="656565"/>
                                        <w:sz w:val="17"/>
                                        <w:szCs w:val="17"/>
                                      </w:rPr>
                                      <w:t xml:space="preserve"> and then connected with the filmmaker </w:t>
                                    </w:r>
                                    <w:proofErr w:type="spellStart"/>
                                    <w:r>
                                      <w:rPr>
                                        <w:rFonts w:ascii="Georgia" w:eastAsia="Times New Roman" w:hAnsi="Georgia"/>
                                        <w:color w:val="656565"/>
                                        <w:sz w:val="17"/>
                                        <w:szCs w:val="17"/>
                                      </w:rPr>
                                      <w:t>Fellipe</w:t>
                                    </w:r>
                                    <w:proofErr w:type="spellEnd"/>
                                    <w:r>
                                      <w:rPr>
                                        <w:rFonts w:ascii="Georgia" w:eastAsia="Times New Roman" w:hAnsi="Georgia"/>
                                        <w:color w:val="656565"/>
                                        <w:sz w:val="17"/>
                                        <w:szCs w:val="17"/>
                                      </w:rPr>
                                      <w:t xml:space="preserve"> Lopes for a Q&amp;A. Questions around consumerism, waste and pollution were then discussed via letters with the older people and many of the participants - between 14 and 89 - shared creative contributions around ‘Fast Fashion’.  </w:t>
                                    </w:r>
                                    <w:r>
                                      <w:rPr>
                                        <w:rFonts w:ascii="Helvetica" w:eastAsia="Times New Roman" w:hAnsi="Helvetica"/>
                                        <w:color w:val="656565"/>
                                        <w:sz w:val="17"/>
                                        <w:szCs w:val="17"/>
                                      </w:rPr>
                                      <w:br/>
                                      <w:t> </w:t>
                                    </w:r>
                                  </w:p>
                                  <w:p w:rsidR="00B17946" w:rsidRDefault="00B17946">
                                    <w:pPr>
                                      <w:spacing w:line="480" w:lineRule="auto"/>
                                      <w:rPr>
                                        <w:rFonts w:ascii="Helvetica" w:eastAsia="Times New Roman" w:hAnsi="Helvetica"/>
                                        <w:color w:val="656565"/>
                                        <w:sz w:val="17"/>
                                        <w:szCs w:val="17"/>
                                      </w:rPr>
                                    </w:pPr>
                                    <w:r>
                                      <w:rPr>
                                        <w:rFonts w:ascii="Georgia" w:eastAsia="Times New Roman" w:hAnsi="Georgia"/>
                                        <w:color w:val="656565"/>
                                        <w:sz w:val="17"/>
                                        <w:szCs w:val="17"/>
                                      </w:rPr>
                                      <w:t xml:space="preserve">The project is funded by the </w:t>
                                    </w:r>
                                    <w:r>
                                      <w:rPr>
                                        <w:rStyle w:val="Strong"/>
                                        <w:rFonts w:ascii="Georgia" w:eastAsia="Times New Roman" w:hAnsi="Georgia"/>
                                        <w:color w:val="656565"/>
                                        <w:sz w:val="17"/>
                                        <w:szCs w:val="17"/>
                                      </w:rPr>
                                      <w:t>Older Persons’ Fund of the Community Foundation Ireland</w:t>
                                    </w:r>
                                    <w:r>
                                      <w:rPr>
                                        <w:rFonts w:ascii="Georgia" w:eastAsia="Times New Roman" w:hAnsi="Georgia"/>
                                        <w:color w:val="656565"/>
                                        <w:sz w:val="17"/>
                                        <w:szCs w:val="17"/>
                                      </w:rPr>
                                      <w:t>. </w:t>
                                    </w:r>
                                  </w:p>
                                  <w:p w:rsidR="00B17946" w:rsidRDefault="00B17946">
                                    <w:pPr>
                                      <w:bidi/>
                                      <w:spacing w:line="480" w:lineRule="auto"/>
                                      <w:jc w:val="center"/>
                                      <w:rPr>
                                        <w:rFonts w:ascii="Helvetica" w:eastAsia="Times New Roman" w:hAnsi="Helvetica"/>
                                        <w:color w:val="656565"/>
                                        <w:sz w:val="17"/>
                                        <w:szCs w:val="17"/>
                                      </w:rPr>
                                    </w:pPr>
                                    <w:r>
                                      <w:rPr>
                                        <w:rFonts w:ascii="Helvetica" w:eastAsia="Times New Roman" w:hAnsi="Helvetica" w:hint="cs"/>
                                        <w:color w:val="656565"/>
                                        <w:sz w:val="17"/>
                                        <w:szCs w:val="17"/>
                                        <w:rtl/>
                                      </w:rPr>
                                      <w:t> </w:t>
                                    </w: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08"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360"/>
                              </w:tblGrid>
                              <w:tr w:rsidR="00B17946">
                                <w:tc>
                                  <w:tcPr>
                                    <w:tcW w:w="0" w:type="auto"/>
                                    <w:tcMar>
                                      <w:top w:w="0" w:type="dxa"/>
                                      <w:left w:w="216" w:type="dxa"/>
                                      <w:bottom w:w="108" w:type="dxa"/>
                                      <w:right w:w="216" w:type="dxa"/>
                                    </w:tcMar>
                                    <w:hideMark/>
                                  </w:tcPr>
                                  <w:p w:rsidR="00B17946" w:rsidRDefault="00B17946">
                                    <w:pPr>
                                      <w:spacing w:line="360" w:lineRule="auto"/>
                                      <w:jc w:val="center"/>
                                      <w:rPr>
                                        <w:rFonts w:ascii="Helvetica" w:eastAsia="Times New Roman" w:hAnsi="Helvetica"/>
                                        <w:color w:val="656565"/>
                                        <w:sz w:val="14"/>
                                        <w:szCs w:val="14"/>
                                      </w:rPr>
                                    </w:pPr>
                                    <w:r>
                                      <w:rPr>
                                        <w:rStyle w:val="Strong"/>
                                        <w:rFonts w:ascii="Georgia" w:eastAsia="Times New Roman" w:hAnsi="Georgia"/>
                                        <w:color w:val="656565"/>
                                        <w:sz w:val="17"/>
                                        <w:szCs w:val="17"/>
                                      </w:rPr>
                                      <w:t>Slow Fashion - by Mairead Conway</w:t>
                                    </w: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08" w:type="dxa"/>
                                <w:left w:w="108" w:type="dxa"/>
                                <w:bottom w:w="108" w:type="dxa"/>
                                <w:right w:w="108" w:type="dxa"/>
                              </w:tcMar>
                              <w:hideMark/>
                            </w:tcPr>
                            <w:tbl>
                              <w:tblPr>
                                <w:tblpPr w:leftFromText="36" w:rightFromText="36" w:vertAnchor="text"/>
                                <w:tblW w:w="5000" w:type="pct"/>
                                <w:tblCellMar>
                                  <w:left w:w="0" w:type="dxa"/>
                                  <w:right w:w="0" w:type="dxa"/>
                                </w:tblCellMar>
                                <w:tblLook w:val="04A0"/>
                              </w:tblPr>
                              <w:tblGrid>
                                <w:gridCol w:w="9144"/>
                              </w:tblGrid>
                              <w:tr w:rsidR="00B17946">
                                <w:tc>
                                  <w:tcPr>
                                    <w:tcW w:w="0" w:type="auto"/>
                                    <w:tcMar>
                                      <w:top w:w="0" w:type="dxa"/>
                                      <w:left w:w="108" w:type="dxa"/>
                                      <w:bottom w:w="0" w:type="dxa"/>
                                      <w:right w:w="108" w:type="dxa"/>
                                    </w:tcMar>
                                    <w:hideMark/>
                                  </w:tcPr>
                                  <w:p w:rsidR="00B17946" w:rsidRDefault="00B17946">
                                    <w:pPr>
                                      <w:jc w:val="center"/>
                                      <w:rPr>
                                        <w:rFonts w:eastAsia="Times New Roman"/>
                                        <w:sz w:val="24"/>
                                        <w:szCs w:val="24"/>
                                      </w:rPr>
                                    </w:pPr>
                                    <w:r>
                                      <w:rPr>
                                        <w:rFonts w:eastAsia="Times New Roman"/>
                                        <w:noProof/>
                                      </w:rPr>
                                      <w:lastRenderedPageBreak/>
                                      <w:drawing>
                                        <wp:inline distT="0" distB="0" distL="0" distR="0">
                                          <wp:extent cx="4297680" cy="3131820"/>
                                          <wp:effectExtent l="19050" t="0" r="7620" b="0"/>
                                          <wp:docPr id="5" name="Picture 5" descr="https://mcusercontent.com/d4fc7772a67b1bff3c78b0139/images/217399ce-1f8f-456d-93c0-1d859b7c32f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cusercontent.com/d4fc7772a67b1bff3c78b0139/images/217399ce-1f8f-456d-93c0-1d859b7c32ff.jpeg"/>
                                                  <pic:cNvPicPr>
                                                    <a:picLocks noChangeAspect="1" noChangeArrowheads="1"/>
                                                  </pic:cNvPicPr>
                                                </pic:nvPicPr>
                                                <pic:blipFill>
                                                  <a:blip r:embed="rId8" cstate="print"/>
                                                  <a:srcRect/>
                                                  <a:stretch>
                                                    <a:fillRect/>
                                                  </a:stretch>
                                                </pic:blipFill>
                                                <pic:spPr bwMode="auto">
                                                  <a:xfrm>
                                                    <a:off x="0" y="0"/>
                                                    <a:ext cx="4297680" cy="3131820"/>
                                                  </a:xfrm>
                                                  <a:prstGeom prst="rect">
                                                    <a:avLst/>
                                                  </a:prstGeom>
                                                  <a:noFill/>
                                                  <a:ln w="9525">
                                                    <a:noFill/>
                                                    <a:miter lim="800000"/>
                                                    <a:headEnd/>
                                                    <a:tailEnd/>
                                                  </a:ln>
                                                </pic:spPr>
                                              </pic:pic>
                                            </a:graphicData>
                                          </a:graphic>
                                        </wp:inline>
                                      </w:drawing>
                                    </w: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08"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360"/>
                              </w:tblGrid>
                              <w:tr w:rsidR="00B17946">
                                <w:tc>
                                  <w:tcPr>
                                    <w:tcW w:w="0" w:type="auto"/>
                                    <w:tcMar>
                                      <w:top w:w="0" w:type="dxa"/>
                                      <w:left w:w="216" w:type="dxa"/>
                                      <w:bottom w:w="108" w:type="dxa"/>
                                      <w:right w:w="216" w:type="dxa"/>
                                    </w:tcMar>
                                    <w:hideMark/>
                                  </w:tcPr>
                                  <w:p w:rsidR="00B17946" w:rsidRDefault="00B17946">
                                    <w:pPr>
                                      <w:spacing w:line="360" w:lineRule="auto"/>
                                      <w:jc w:val="center"/>
                                      <w:rPr>
                                        <w:rFonts w:ascii="Helvetica" w:eastAsia="Times New Roman" w:hAnsi="Helvetica"/>
                                        <w:color w:val="656565"/>
                                        <w:sz w:val="14"/>
                                        <w:szCs w:val="14"/>
                                      </w:rPr>
                                    </w:pPr>
                                    <w:r>
                                      <w:rPr>
                                        <w:rStyle w:val="Strong"/>
                                        <w:rFonts w:ascii="Georgia" w:eastAsia="Times New Roman" w:hAnsi="Georgia"/>
                                        <w:color w:val="656565"/>
                                        <w:sz w:val="17"/>
                                        <w:szCs w:val="17"/>
                                      </w:rPr>
                                      <w:t>Fast Fashion - by Mairead Conway</w:t>
                                    </w: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08" w:type="dxa"/>
                                <w:left w:w="108" w:type="dxa"/>
                                <w:bottom w:w="108" w:type="dxa"/>
                                <w:right w:w="108" w:type="dxa"/>
                              </w:tcMar>
                              <w:hideMark/>
                            </w:tcPr>
                            <w:tbl>
                              <w:tblPr>
                                <w:tblpPr w:leftFromText="36" w:rightFromText="36" w:vertAnchor="text"/>
                                <w:tblW w:w="5000" w:type="pct"/>
                                <w:tblCellMar>
                                  <w:left w:w="0" w:type="dxa"/>
                                  <w:right w:w="0" w:type="dxa"/>
                                </w:tblCellMar>
                                <w:tblLook w:val="04A0"/>
                              </w:tblPr>
                              <w:tblGrid>
                                <w:gridCol w:w="9144"/>
                              </w:tblGrid>
                              <w:tr w:rsidR="00B17946">
                                <w:tc>
                                  <w:tcPr>
                                    <w:tcW w:w="0" w:type="auto"/>
                                    <w:tcMar>
                                      <w:top w:w="0" w:type="dxa"/>
                                      <w:left w:w="108" w:type="dxa"/>
                                      <w:bottom w:w="0" w:type="dxa"/>
                                      <w:right w:w="108" w:type="dxa"/>
                                    </w:tcMar>
                                    <w:hideMark/>
                                  </w:tcPr>
                                  <w:p w:rsidR="00B17946" w:rsidRDefault="00B17946">
                                    <w:pPr>
                                      <w:jc w:val="center"/>
                                      <w:rPr>
                                        <w:rFonts w:eastAsia="Times New Roman"/>
                                        <w:sz w:val="24"/>
                                        <w:szCs w:val="24"/>
                                      </w:rPr>
                                    </w:pPr>
                                    <w:r>
                                      <w:rPr>
                                        <w:rFonts w:eastAsia="Times New Roman"/>
                                        <w:noProof/>
                                      </w:rPr>
                                      <w:drawing>
                                        <wp:inline distT="0" distB="0" distL="0" distR="0">
                                          <wp:extent cx="4297680" cy="3131820"/>
                                          <wp:effectExtent l="19050" t="0" r="7620" b="0"/>
                                          <wp:docPr id="6" name="Picture 6" descr="https://mcusercontent.com/d4fc7772a67b1bff3c78b0139/images/89b2b15d-5129-4914-b6e8-eca2b6ab4b7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cusercontent.com/d4fc7772a67b1bff3c78b0139/images/89b2b15d-5129-4914-b6e8-eca2b6ab4b7c.jpeg"/>
                                                  <pic:cNvPicPr>
                                                    <a:picLocks noChangeAspect="1" noChangeArrowheads="1"/>
                                                  </pic:cNvPicPr>
                                                </pic:nvPicPr>
                                                <pic:blipFill>
                                                  <a:blip r:embed="rId9" cstate="print"/>
                                                  <a:srcRect/>
                                                  <a:stretch>
                                                    <a:fillRect/>
                                                  </a:stretch>
                                                </pic:blipFill>
                                                <pic:spPr bwMode="auto">
                                                  <a:xfrm>
                                                    <a:off x="0" y="0"/>
                                                    <a:ext cx="4297680" cy="3131820"/>
                                                  </a:xfrm>
                                                  <a:prstGeom prst="rect">
                                                    <a:avLst/>
                                                  </a:prstGeom>
                                                  <a:noFill/>
                                                  <a:ln w="9525">
                                                    <a:noFill/>
                                                    <a:miter lim="800000"/>
                                                    <a:headEnd/>
                                                    <a:tailEnd/>
                                                  </a:ln>
                                                </pic:spPr>
                                              </pic:pic>
                                            </a:graphicData>
                                          </a:graphic>
                                        </wp:inline>
                                      </w:drawing>
                                    </w: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08"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360"/>
                              </w:tblGrid>
                              <w:tr w:rsidR="00B17946">
                                <w:tc>
                                  <w:tcPr>
                                    <w:tcW w:w="0" w:type="auto"/>
                                    <w:tcMar>
                                      <w:top w:w="0" w:type="dxa"/>
                                      <w:left w:w="216" w:type="dxa"/>
                                      <w:bottom w:w="108" w:type="dxa"/>
                                      <w:right w:w="216" w:type="dxa"/>
                                    </w:tcMar>
                                    <w:hideMark/>
                                  </w:tcPr>
                                  <w:p w:rsidR="00B17946" w:rsidRDefault="00B17946">
                                    <w:pPr>
                                      <w:spacing w:line="360" w:lineRule="auto"/>
                                      <w:jc w:val="center"/>
                                      <w:rPr>
                                        <w:rFonts w:ascii="Helvetica" w:eastAsia="Times New Roman" w:hAnsi="Helvetica"/>
                                        <w:color w:val="656565"/>
                                        <w:sz w:val="14"/>
                                        <w:szCs w:val="14"/>
                                      </w:rPr>
                                    </w:pPr>
                                    <w:proofErr w:type="spellStart"/>
                                    <w:r>
                                      <w:rPr>
                                        <w:rStyle w:val="Strong"/>
                                        <w:rFonts w:ascii="Georgia" w:eastAsia="Times New Roman" w:hAnsi="Georgia"/>
                                        <w:color w:val="656565"/>
                                        <w:sz w:val="17"/>
                                        <w:szCs w:val="17"/>
                                      </w:rPr>
                                      <w:t>Zine</w:t>
                                    </w:r>
                                    <w:proofErr w:type="spellEnd"/>
                                    <w:r>
                                      <w:rPr>
                                        <w:rStyle w:val="Strong"/>
                                        <w:rFonts w:ascii="Georgia" w:eastAsia="Times New Roman" w:hAnsi="Georgia"/>
                                        <w:color w:val="656565"/>
                                        <w:sz w:val="17"/>
                                        <w:szCs w:val="17"/>
                                      </w:rPr>
                                      <w:t xml:space="preserve"> on Fashion Pollution - by </w:t>
                                    </w:r>
                                    <w:proofErr w:type="spellStart"/>
                                    <w:r>
                                      <w:rPr>
                                        <w:rStyle w:val="Strong"/>
                                        <w:rFonts w:ascii="Georgia" w:eastAsia="Times New Roman" w:hAnsi="Georgia"/>
                                        <w:color w:val="656565"/>
                                        <w:sz w:val="17"/>
                                        <w:szCs w:val="17"/>
                                      </w:rPr>
                                      <w:t>Caoimhe</w:t>
                                    </w:r>
                                    <w:proofErr w:type="spellEnd"/>
                                    <w:r>
                                      <w:rPr>
                                        <w:rStyle w:val="Strong"/>
                                        <w:rFonts w:ascii="Georgia" w:eastAsia="Times New Roman" w:hAnsi="Georgia"/>
                                        <w:color w:val="656565"/>
                                        <w:sz w:val="17"/>
                                        <w:szCs w:val="17"/>
                                      </w:rPr>
                                      <w:t xml:space="preserve"> Davidson</w:t>
                                    </w: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08" w:type="dxa"/>
                                <w:left w:w="108" w:type="dxa"/>
                                <w:bottom w:w="108" w:type="dxa"/>
                                <w:right w:w="108" w:type="dxa"/>
                              </w:tcMar>
                              <w:hideMark/>
                            </w:tcPr>
                            <w:tbl>
                              <w:tblPr>
                                <w:tblpPr w:leftFromText="36" w:rightFromText="36" w:vertAnchor="text"/>
                                <w:tblW w:w="5000" w:type="pct"/>
                                <w:tblCellMar>
                                  <w:left w:w="0" w:type="dxa"/>
                                  <w:right w:w="0" w:type="dxa"/>
                                </w:tblCellMar>
                                <w:tblLook w:val="04A0"/>
                              </w:tblPr>
                              <w:tblGrid>
                                <w:gridCol w:w="9144"/>
                              </w:tblGrid>
                              <w:tr w:rsidR="00B17946">
                                <w:tc>
                                  <w:tcPr>
                                    <w:tcW w:w="0" w:type="auto"/>
                                    <w:tcMar>
                                      <w:top w:w="0" w:type="dxa"/>
                                      <w:left w:w="108" w:type="dxa"/>
                                      <w:bottom w:w="0" w:type="dxa"/>
                                      <w:right w:w="108" w:type="dxa"/>
                                    </w:tcMar>
                                    <w:hideMark/>
                                  </w:tcPr>
                                  <w:p w:rsidR="00B17946" w:rsidRDefault="00B17946">
                                    <w:pPr>
                                      <w:jc w:val="center"/>
                                      <w:rPr>
                                        <w:rFonts w:eastAsia="Times New Roman"/>
                                        <w:sz w:val="24"/>
                                        <w:szCs w:val="24"/>
                                      </w:rPr>
                                    </w:pPr>
                                    <w:r>
                                      <w:rPr>
                                        <w:rFonts w:eastAsia="Times New Roman"/>
                                        <w:noProof/>
                                      </w:rPr>
                                      <w:lastRenderedPageBreak/>
                                      <w:drawing>
                                        <wp:inline distT="0" distB="0" distL="0" distR="0">
                                          <wp:extent cx="5288280" cy="4221480"/>
                                          <wp:effectExtent l="19050" t="0" r="7620" b="0"/>
                                          <wp:docPr id="7" name="Picture 7" descr="https://mcusercontent.com/d4fc7772a67b1bff3c78b0139/images/55e60b32-48db-4e0f-9db8-b8272b5e313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cusercontent.com/d4fc7772a67b1bff3c78b0139/images/55e60b32-48db-4e0f-9db8-b8272b5e313d.jpeg"/>
                                                  <pic:cNvPicPr>
                                                    <a:picLocks noChangeAspect="1" noChangeArrowheads="1"/>
                                                  </pic:cNvPicPr>
                                                </pic:nvPicPr>
                                                <pic:blipFill>
                                                  <a:blip r:embed="rId10" cstate="print"/>
                                                  <a:srcRect/>
                                                  <a:stretch>
                                                    <a:fillRect/>
                                                  </a:stretch>
                                                </pic:blipFill>
                                                <pic:spPr bwMode="auto">
                                                  <a:xfrm>
                                                    <a:off x="0" y="0"/>
                                                    <a:ext cx="5288280" cy="4221480"/>
                                                  </a:xfrm>
                                                  <a:prstGeom prst="rect">
                                                    <a:avLst/>
                                                  </a:prstGeom>
                                                  <a:noFill/>
                                                  <a:ln w="9525">
                                                    <a:noFill/>
                                                    <a:miter lim="800000"/>
                                                    <a:headEnd/>
                                                    <a:tailEnd/>
                                                  </a:ln>
                                                </pic:spPr>
                                              </pic:pic>
                                            </a:graphicData>
                                          </a:graphic>
                                        </wp:inline>
                                      </w:drawing>
                                    </w: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0" w:type="dxa"/>
                                <w:left w:w="216" w:type="dxa"/>
                                <w:bottom w:w="216" w:type="dxa"/>
                                <w:right w:w="216" w:type="dxa"/>
                              </w:tcMar>
                              <w:hideMark/>
                            </w:tcPr>
                            <w:tbl>
                              <w:tblPr>
                                <w:tblW w:w="5000" w:type="pct"/>
                                <w:jc w:val="center"/>
                                <w:tblBorders>
                                  <w:top w:val="single" w:sz="24" w:space="0" w:color="1A6917"/>
                                  <w:left w:val="single" w:sz="24" w:space="0" w:color="1A6917"/>
                                  <w:bottom w:val="single" w:sz="24" w:space="0" w:color="1A6917"/>
                                  <w:right w:val="single" w:sz="24" w:space="0" w:color="1A6917"/>
                                </w:tblBorders>
                                <w:shd w:val="clear" w:color="auto" w:fill="498D46"/>
                                <w:tblCellMar>
                                  <w:left w:w="0" w:type="dxa"/>
                                  <w:right w:w="0" w:type="dxa"/>
                                </w:tblCellMar>
                                <w:tblLook w:val="04A0"/>
                              </w:tblPr>
                              <w:tblGrid>
                                <w:gridCol w:w="8868"/>
                              </w:tblGrid>
                              <w:tr w:rsidR="00B17946">
                                <w:trPr>
                                  <w:jc w:val="center"/>
                                </w:trPr>
                                <w:tc>
                                  <w:tcPr>
                                    <w:tcW w:w="0" w:type="auto"/>
                                    <w:tcBorders>
                                      <w:top w:val="single" w:sz="24" w:space="0" w:color="1A6917"/>
                                      <w:left w:val="single" w:sz="24" w:space="0" w:color="1A6917"/>
                                      <w:bottom w:val="single" w:sz="24" w:space="0" w:color="1A6917"/>
                                      <w:right w:val="single" w:sz="24" w:space="0" w:color="1A6917"/>
                                    </w:tcBorders>
                                    <w:shd w:val="clear" w:color="auto" w:fill="498D46"/>
                                    <w:tcMar>
                                      <w:top w:w="216" w:type="dxa"/>
                                      <w:left w:w="216" w:type="dxa"/>
                                      <w:bottom w:w="216" w:type="dxa"/>
                                      <w:right w:w="216" w:type="dxa"/>
                                    </w:tcMar>
                                    <w:vAlign w:val="center"/>
                                    <w:hideMark/>
                                  </w:tcPr>
                                  <w:p w:rsidR="00B17946" w:rsidRDefault="00B17946">
                                    <w:pPr>
                                      <w:jc w:val="center"/>
                                      <w:rPr>
                                        <w:rFonts w:ascii="Georgia" w:eastAsia="Times New Roman" w:hAnsi="Georgia"/>
                                        <w:sz w:val="19"/>
                                        <w:szCs w:val="19"/>
                                      </w:rPr>
                                    </w:pPr>
                                    <w:hyperlink r:id="rId11" w:tgtFrame="_blank" w:tooltip="POETRY LINK - TOO MUCH NEVER ENOUGH by Kathleen Glennon" w:history="1">
                                      <w:r>
                                        <w:rPr>
                                          <w:rStyle w:val="Hyperlink"/>
                                          <w:rFonts w:ascii="Georgia" w:eastAsia="Times New Roman" w:hAnsi="Georgia"/>
                                          <w:b/>
                                          <w:bCs/>
                                          <w:color w:val="FFFFFF"/>
                                          <w:sz w:val="19"/>
                                          <w:szCs w:val="19"/>
                                        </w:rPr>
                                        <w:t xml:space="preserve">POETRY LINK - TOO MUCH NEVER ENOUGH by Kathleen </w:t>
                                      </w:r>
                                      <w:proofErr w:type="spellStart"/>
                                      <w:r>
                                        <w:rPr>
                                          <w:rStyle w:val="Hyperlink"/>
                                          <w:rFonts w:ascii="Georgia" w:eastAsia="Times New Roman" w:hAnsi="Georgia"/>
                                          <w:b/>
                                          <w:bCs/>
                                          <w:color w:val="FFFFFF"/>
                                          <w:sz w:val="19"/>
                                          <w:szCs w:val="19"/>
                                        </w:rPr>
                                        <w:t>Glennon</w:t>
                                      </w:r>
                                      <w:proofErr w:type="spellEnd"/>
                                    </w:hyperlink>
                                    <w:r>
                                      <w:rPr>
                                        <w:rFonts w:ascii="Georgia" w:eastAsia="Times New Roman" w:hAnsi="Georgia"/>
                                        <w:sz w:val="19"/>
                                        <w:szCs w:val="19"/>
                                      </w:rPr>
                                      <w:t xml:space="preserve"> </w:t>
                                    </w:r>
                                  </w:p>
                                </w:tc>
                              </w:tr>
                            </w:tbl>
                            <w:p w:rsidR="00B17946" w:rsidRDefault="00B17946">
                              <w:pPr>
                                <w:jc w:val="cente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20" w:type="dxa"/>
                                <w:left w:w="216" w:type="dxa"/>
                                <w:bottom w:w="120" w:type="dxa"/>
                                <w:right w:w="216" w:type="dxa"/>
                              </w:tcMar>
                              <w:vAlign w:val="center"/>
                              <w:hideMark/>
                            </w:tcPr>
                            <w:tbl>
                              <w:tblPr>
                                <w:tblW w:w="5000" w:type="pct"/>
                                <w:tblBorders>
                                  <w:top w:val="dotted" w:sz="12" w:space="0" w:color="222222"/>
                                </w:tblBorders>
                                <w:tblCellMar>
                                  <w:left w:w="0" w:type="dxa"/>
                                  <w:right w:w="0" w:type="dxa"/>
                                </w:tblCellMar>
                                <w:tblLook w:val="04A0"/>
                              </w:tblPr>
                              <w:tblGrid>
                                <w:gridCol w:w="8928"/>
                              </w:tblGrid>
                              <w:tr w:rsidR="00B17946">
                                <w:tc>
                                  <w:tcPr>
                                    <w:tcW w:w="0" w:type="auto"/>
                                    <w:tcBorders>
                                      <w:top w:val="dotted" w:sz="12" w:space="0" w:color="222222"/>
                                      <w:left w:val="nil"/>
                                      <w:bottom w:val="nil"/>
                                      <w:right w:val="nil"/>
                                    </w:tcBorders>
                                    <w:vAlign w:val="center"/>
                                    <w:hideMark/>
                                  </w:tcPr>
                                  <w:p w:rsidR="00B17946" w:rsidRDefault="00B17946">
                                    <w:pPr>
                                      <w:rPr>
                                        <w:rFonts w:eastAsiaTheme="minorEastAsia"/>
                                      </w:rPr>
                                    </w:pP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hideMark/>
                            </w:tcPr>
                            <w:tbl>
                              <w:tblPr>
                                <w:tblpPr w:leftFromText="36" w:rightFromText="36" w:vertAnchor="text"/>
                                <w:tblW w:w="5000" w:type="pct"/>
                                <w:tblCellMar>
                                  <w:left w:w="0" w:type="dxa"/>
                                  <w:right w:w="0" w:type="dxa"/>
                                </w:tblCellMar>
                                <w:tblLook w:val="04A0"/>
                              </w:tblPr>
                              <w:tblGrid>
                                <w:gridCol w:w="9360"/>
                              </w:tblGrid>
                              <w:tr w:rsidR="00B17946">
                                <w:tc>
                                  <w:tcPr>
                                    <w:tcW w:w="0" w:type="auto"/>
                                    <w:tcMar>
                                      <w:top w:w="108" w:type="dxa"/>
                                      <w:left w:w="216" w:type="dxa"/>
                                      <w:bottom w:w="108" w:type="dxa"/>
                                      <w:right w:w="216" w:type="dxa"/>
                                    </w:tcMar>
                                    <w:vAlign w:val="center"/>
                                    <w:hideMark/>
                                  </w:tcPr>
                                  <w:tbl>
                                    <w:tblPr>
                                      <w:tblW w:w="5000" w:type="pct"/>
                                      <w:shd w:val="clear" w:color="auto" w:fill="404040"/>
                                      <w:tblLook w:val="04A0"/>
                                    </w:tblPr>
                                    <w:tblGrid>
                                      <w:gridCol w:w="8928"/>
                                    </w:tblGrid>
                                    <w:tr w:rsidR="00B17946">
                                      <w:tc>
                                        <w:tcPr>
                                          <w:tcW w:w="0" w:type="auto"/>
                                          <w:shd w:val="clear" w:color="auto" w:fill="404040"/>
                                          <w:tcMar>
                                            <w:top w:w="216" w:type="dxa"/>
                                            <w:left w:w="216" w:type="dxa"/>
                                            <w:bottom w:w="216" w:type="dxa"/>
                                            <w:right w:w="216" w:type="dxa"/>
                                          </w:tcMar>
                                          <w:hideMark/>
                                        </w:tcPr>
                                        <w:p w:rsidR="00B17946" w:rsidRDefault="00B17946">
                                          <w:pPr>
                                            <w:spacing w:line="360" w:lineRule="auto"/>
                                            <w:jc w:val="center"/>
                                            <w:rPr>
                                              <w:rFonts w:ascii="Helvetica" w:eastAsia="Times New Roman" w:hAnsi="Helvetica"/>
                                              <w:color w:val="F2F2F2"/>
                                              <w:sz w:val="17"/>
                                              <w:szCs w:val="17"/>
                                            </w:rPr>
                                          </w:pPr>
                                          <w:r>
                                            <w:rPr>
                                              <w:rStyle w:val="Strong"/>
                                              <w:rFonts w:ascii="Georgia" w:eastAsia="Times New Roman" w:hAnsi="Georgia"/>
                                              <w:color w:val="F2F2F2"/>
                                            </w:rPr>
                                            <w:t>Information on Sustainable Fashion</w:t>
                                          </w:r>
                                        </w:p>
                                      </w:tc>
                                    </w:tr>
                                  </w:tbl>
                                  <w:p w:rsidR="00B17946" w:rsidRDefault="00B17946">
                                    <w:pPr>
                                      <w:rPr>
                                        <w:rFonts w:eastAsiaTheme="minorEastAsia"/>
                                      </w:rPr>
                                    </w:pP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08" w:type="dxa"/>
                                <w:left w:w="0" w:type="dxa"/>
                                <w:bottom w:w="0" w:type="dxa"/>
                                <w:right w:w="0" w:type="dxa"/>
                              </w:tcMar>
                            </w:tcPr>
                            <w:tbl>
                              <w:tblPr>
                                <w:tblpPr w:leftFromText="36" w:rightFromText="36" w:vertAnchor="text"/>
                                <w:tblW w:w="5000" w:type="pct"/>
                                <w:tblCellMar>
                                  <w:left w:w="0" w:type="dxa"/>
                                  <w:right w:w="0" w:type="dxa"/>
                                </w:tblCellMar>
                                <w:tblLook w:val="04A0"/>
                              </w:tblPr>
                              <w:tblGrid>
                                <w:gridCol w:w="9360"/>
                              </w:tblGrid>
                              <w:tr w:rsidR="00B17946">
                                <w:tc>
                                  <w:tcPr>
                                    <w:tcW w:w="0" w:type="auto"/>
                                    <w:tcMar>
                                      <w:top w:w="0" w:type="dxa"/>
                                      <w:left w:w="216" w:type="dxa"/>
                                      <w:bottom w:w="108" w:type="dxa"/>
                                      <w:right w:w="216" w:type="dxa"/>
                                    </w:tcMar>
                                    <w:hideMark/>
                                  </w:tcPr>
                                  <w:p w:rsidR="00B17946" w:rsidRDefault="00B17946">
                                    <w:pPr>
                                      <w:spacing w:line="360" w:lineRule="auto"/>
                                      <w:rPr>
                                        <w:rFonts w:ascii="Georgia" w:eastAsia="Times New Roman" w:hAnsi="Georgia"/>
                                        <w:color w:val="222222"/>
                                        <w:sz w:val="17"/>
                                        <w:szCs w:val="17"/>
                                      </w:rPr>
                                    </w:pPr>
                                    <w:r>
                                      <w:rPr>
                                        <w:rFonts w:ascii="Georgia" w:eastAsia="Times New Roman" w:hAnsi="Georgia"/>
                                        <w:color w:val="222222"/>
                                        <w:sz w:val="17"/>
                                        <w:szCs w:val="17"/>
                                      </w:rPr>
                                      <w:t>The following links are provided to assist in discovering more about Sustainable Fashion.</w:t>
                                    </w:r>
                                    <w:r>
                                      <w:rPr>
                                        <w:rFonts w:ascii="Georgia" w:eastAsia="Times New Roman" w:hAnsi="Georgia"/>
                                        <w:color w:val="222222"/>
                                        <w:sz w:val="17"/>
                                        <w:szCs w:val="17"/>
                                      </w:rPr>
                                      <w:br/>
                                    </w:r>
                                    <w:r>
                                      <w:rPr>
                                        <w:rFonts w:ascii="Georgia" w:eastAsia="Times New Roman" w:hAnsi="Georgia"/>
                                        <w:color w:val="222222"/>
                                        <w:sz w:val="17"/>
                                        <w:szCs w:val="17"/>
                                      </w:rPr>
                                      <w:br/>
                                    </w:r>
                                    <w:r>
                                      <w:rPr>
                                        <w:rStyle w:val="Emphasis"/>
                                        <w:rFonts w:ascii="Georgia" w:eastAsia="Times New Roman" w:hAnsi="Georgia"/>
                                        <w:color w:val="222222"/>
                                        <w:sz w:val="17"/>
                                        <w:szCs w:val="17"/>
                                        <w:u w:val="single"/>
                                      </w:rPr>
                                      <w:t>Documentaries and Videos</w:t>
                                    </w:r>
                                    <w:r>
                                      <w:rPr>
                                        <w:rFonts w:ascii="Georgia" w:eastAsia="Times New Roman" w:hAnsi="Georgia"/>
                                        <w:color w:val="222222"/>
                                        <w:sz w:val="17"/>
                                        <w:szCs w:val="17"/>
                                        <w:u w:val="single"/>
                                      </w:rPr>
                                      <w:t> </w:t>
                                    </w:r>
                                    <w:r>
                                      <w:rPr>
                                        <w:rFonts w:ascii="Georgia" w:eastAsia="Times New Roman" w:hAnsi="Georgia"/>
                                        <w:color w:val="222222"/>
                                        <w:sz w:val="17"/>
                                        <w:szCs w:val="17"/>
                                      </w:rPr>
                                      <w:t xml:space="preserve">            </w:t>
                                    </w:r>
                                    <w:r>
                                      <w:rPr>
                                        <w:rFonts w:ascii="Georgia" w:eastAsia="Times New Roman" w:hAnsi="Georgia"/>
                                        <w:color w:val="222222"/>
                                        <w:sz w:val="17"/>
                                        <w:szCs w:val="17"/>
                                      </w:rPr>
                                      <w:br/>
                                    </w:r>
                                    <w:hyperlink r:id="rId12" w:tgtFrame="_blank" w:history="1">
                                      <w:r>
                                        <w:rPr>
                                          <w:rStyle w:val="Hyperlink"/>
                                          <w:rFonts w:ascii="Georgia" w:eastAsia="Times New Roman" w:hAnsi="Georgia"/>
                                          <w:color w:val="656565"/>
                                          <w:sz w:val="17"/>
                                          <w:szCs w:val="17"/>
                                        </w:rPr>
                                        <w:t>Textile Mountain</w:t>
                                      </w:r>
                                    </w:hyperlink>
                                    <w:r>
                                      <w:rPr>
                                        <w:rFonts w:ascii="Georgia" w:eastAsia="Times New Roman" w:hAnsi="Georgia"/>
                                        <w:color w:val="222222"/>
                                        <w:sz w:val="17"/>
                                        <w:szCs w:val="17"/>
                                      </w:rPr>
                                      <w:br/>
                                    </w:r>
                                    <w:hyperlink r:id="rId13" w:tgtFrame="_blank" w:history="1">
                                      <w:r>
                                        <w:rPr>
                                          <w:rStyle w:val="Hyperlink"/>
                                          <w:rFonts w:ascii="Georgia" w:eastAsia="Times New Roman" w:hAnsi="Georgia"/>
                                          <w:color w:val="656565"/>
                                          <w:sz w:val="17"/>
                                          <w:szCs w:val="17"/>
                                        </w:rPr>
                                        <w:t>The True Cost</w:t>
                                      </w:r>
                                    </w:hyperlink>
                                    <w:r>
                                      <w:rPr>
                                        <w:rFonts w:ascii="Georgia" w:eastAsia="Times New Roman" w:hAnsi="Georgia"/>
                                        <w:color w:val="222222"/>
                                        <w:sz w:val="17"/>
                                        <w:szCs w:val="17"/>
                                      </w:rPr>
                                      <w:br/>
                                    </w:r>
                                    <w:hyperlink r:id="rId14" w:tgtFrame="_blank" w:history="1">
                                      <w:r>
                                        <w:rPr>
                                          <w:rStyle w:val="Hyperlink"/>
                                          <w:rFonts w:ascii="Georgia" w:eastAsia="Times New Roman" w:hAnsi="Georgia"/>
                                          <w:color w:val="656565"/>
                                          <w:sz w:val="17"/>
                                          <w:szCs w:val="17"/>
                                        </w:rPr>
                                        <w:t>River Blue</w:t>
                                      </w:r>
                                    </w:hyperlink>
                                    <w:r>
                                      <w:rPr>
                                        <w:rFonts w:ascii="Georgia" w:eastAsia="Times New Roman" w:hAnsi="Georgia"/>
                                        <w:color w:val="222222"/>
                                        <w:sz w:val="17"/>
                                        <w:szCs w:val="17"/>
                                      </w:rPr>
                                      <w:t> </w:t>
                                    </w:r>
                                    <w:r>
                                      <w:rPr>
                                        <w:rFonts w:ascii="Georgia" w:eastAsia="Times New Roman" w:hAnsi="Georgia"/>
                                        <w:color w:val="222222"/>
                                        <w:sz w:val="17"/>
                                        <w:szCs w:val="17"/>
                                      </w:rPr>
                                      <w:br/>
                                    </w:r>
                                    <w:hyperlink r:id="rId15" w:tgtFrame="_blank" w:history="1">
                                      <w:r>
                                        <w:rPr>
                                          <w:rStyle w:val="Hyperlink"/>
                                          <w:rFonts w:ascii="Georgia" w:eastAsia="Times New Roman" w:hAnsi="Georgia"/>
                                          <w:color w:val="656565"/>
                                          <w:sz w:val="17"/>
                                          <w:szCs w:val="17"/>
                                        </w:rPr>
                                        <w:t>Zero Waste Daniel</w:t>
                                      </w:r>
                                    </w:hyperlink>
                                    <w:r>
                                      <w:rPr>
                                        <w:rFonts w:ascii="Georgia" w:eastAsia="Times New Roman" w:hAnsi="Georgia"/>
                                        <w:color w:val="222222"/>
                                        <w:sz w:val="17"/>
                                        <w:szCs w:val="17"/>
                                      </w:rPr>
                                      <w:br/>
                                    </w:r>
                                    <w:hyperlink r:id="rId16" w:tgtFrame="_blank" w:history="1">
                                      <w:r>
                                        <w:rPr>
                                          <w:rStyle w:val="Hyperlink"/>
                                          <w:rFonts w:ascii="Georgia" w:eastAsia="Times New Roman" w:hAnsi="Georgia"/>
                                          <w:color w:val="656565"/>
                                          <w:sz w:val="17"/>
                                          <w:szCs w:val="17"/>
                                        </w:rPr>
                                        <w:t>Disappearance of the Aral Sea</w:t>
                                      </w:r>
                                    </w:hyperlink>
                                  </w:p>
                                </w:tc>
                              </w:tr>
                            </w:tbl>
                            <w:p w:rsidR="00B17946" w:rsidRDefault="00B17946">
                              <w:pPr>
                                <w:rPr>
                                  <w:rFonts w:ascii="Times New Roman" w:eastAsia="Times New Roman" w:hAnsi="Times New Roman" w:cs="Times New Roman"/>
                                  <w:vanish/>
                                  <w:sz w:val="24"/>
                                  <w:szCs w:val="24"/>
                                </w:rPr>
                              </w:pPr>
                            </w:p>
                            <w:tbl>
                              <w:tblPr>
                                <w:tblpPr w:leftFromText="36" w:rightFromText="36" w:vertAnchor="text"/>
                                <w:tblW w:w="5000" w:type="pct"/>
                                <w:tblCellMar>
                                  <w:left w:w="0" w:type="dxa"/>
                                  <w:right w:w="0" w:type="dxa"/>
                                </w:tblCellMar>
                                <w:tblLook w:val="04A0"/>
                              </w:tblPr>
                              <w:tblGrid>
                                <w:gridCol w:w="9360"/>
                              </w:tblGrid>
                              <w:tr w:rsidR="00B17946">
                                <w:tc>
                                  <w:tcPr>
                                    <w:tcW w:w="0" w:type="auto"/>
                                    <w:tcMar>
                                      <w:top w:w="0" w:type="dxa"/>
                                      <w:left w:w="216" w:type="dxa"/>
                                      <w:bottom w:w="108" w:type="dxa"/>
                                      <w:right w:w="216" w:type="dxa"/>
                                    </w:tcMar>
                                    <w:hideMark/>
                                  </w:tcPr>
                                  <w:p w:rsidR="00B17946" w:rsidRDefault="00B17946">
                                    <w:pPr>
                                      <w:spacing w:line="360" w:lineRule="auto"/>
                                      <w:rPr>
                                        <w:rFonts w:ascii="Georgia" w:eastAsia="Times New Roman" w:hAnsi="Georgia" w:cs="Times New Roman"/>
                                        <w:color w:val="222222"/>
                                        <w:sz w:val="17"/>
                                        <w:szCs w:val="17"/>
                                      </w:rPr>
                                    </w:pPr>
                                    <w:r>
                                      <w:rPr>
                                        <w:rStyle w:val="Emphasis"/>
                                        <w:rFonts w:ascii="Georgia" w:eastAsia="Times New Roman" w:hAnsi="Georgia"/>
                                        <w:color w:val="222222"/>
                                        <w:sz w:val="17"/>
                                        <w:szCs w:val="17"/>
                                        <w:u w:val="single"/>
                                      </w:rPr>
                                      <w:lastRenderedPageBreak/>
                                      <w:t>Facebook Groups </w:t>
                                    </w:r>
                                    <w:r>
                                      <w:rPr>
                                        <w:rFonts w:ascii="Georgia" w:eastAsia="Times New Roman" w:hAnsi="Georgia"/>
                                        <w:color w:val="222222"/>
                                        <w:sz w:val="17"/>
                                        <w:szCs w:val="17"/>
                                      </w:rPr>
                                      <w:t xml:space="preserve">         </w:t>
                                    </w:r>
                                    <w:r>
                                      <w:rPr>
                                        <w:rFonts w:ascii="Georgia" w:eastAsia="Times New Roman" w:hAnsi="Georgia"/>
                                        <w:color w:val="222222"/>
                                        <w:sz w:val="17"/>
                                        <w:szCs w:val="17"/>
                                      </w:rPr>
                                      <w:br/>
                                      <w:t>What She Wore</w:t>
                                    </w:r>
                                    <w:r>
                                      <w:rPr>
                                        <w:rFonts w:ascii="Georgia" w:eastAsia="Times New Roman" w:hAnsi="Georgia"/>
                                        <w:color w:val="222222"/>
                                        <w:sz w:val="17"/>
                                        <w:szCs w:val="17"/>
                                      </w:rPr>
                                      <w:br/>
                                      <w:t>Zero Waste</w:t>
                                    </w:r>
                                    <w:r>
                                      <w:rPr>
                                        <w:rFonts w:ascii="Georgia" w:eastAsia="Times New Roman" w:hAnsi="Georgia"/>
                                        <w:color w:val="222222"/>
                                        <w:sz w:val="17"/>
                                        <w:szCs w:val="17"/>
                                      </w:rPr>
                                      <w:br/>
                                    </w:r>
                                    <w:proofErr w:type="spellStart"/>
                                    <w:r>
                                      <w:rPr>
                                        <w:rFonts w:ascii="Georgia" w:eastAsia="Times New Roman" w:hAnsi="Georgia"/>
                                        <w:color w:val="222222"/>
                                        <w:sz w:val="17"/>
                                        <w:szCs w:val="17"/>
                                      </w:rPr>
                                      <w:t>Freecycle</w:t>
                                    </w:r>
                                    <w:proofErr w:type="spellEnd"/>
                                    <w:r>
                                      <w:rPr>
                                        <w:rFonts w:ascii="Georgia" w:eastAsia="Times New Roman" w:hAnsi="Georgia"/>
                                        <w:color w:val="222222"/>
                                        <w:sz w:val="17"/>
                                        <w:szCs w:val="17"/>
                                      </w:rPr>
                                      <w:t xml:space="preserve"> pages</w:t>
                                    </w:r>
                                    <w:r>
                                      <w:rPr>
                                        <w:rFonts w:ascii="Georgia" w:eastAsia="Times New Roman" w:hAnsi="Georgia"/>
                                        <w:color w:val="222222"/>
                                        <w:sz w:val="17"/>
                                        <w:szCs w:val="17"/>
                                      </w:rPr>
                                      <w:br/>
                                      <w:t>Marketplace</w:t>
                                    </w:r>
                                    <w:r>
                                      <w:rPr>
                                        <w:rFonts w:ascii="Georgia" w:eastAsia="Times New Roman" w:hAnsi="Georgia"/>
                                        <w:color w:val="222222"/>
                                        <w:sz w:val="17"/>
                                        <w:szCs w:val="17"/>
                                      </w:rPr>
                                      <w:br/>
                                      <w:t> </w:t>
                                    </w:r>
                                    <w:r>
                                      <w:rPr>
                                        <w:rFonts w:ascii="Georgia" w:eastAsia="Times New Roman" w:hAnsi="Georgia"/>
                                        <w:color w:val="222222"/>
                                        <w:sz w:val="17"/>
                                        <w:szCs w:val="17"/>
                                      </w:rPr>
                                      <w:br/>
                                    </w:r>
                                    <w:r>
                                      <w:rPr>
                                        <w:rStyle w:val="Emphasis"/>
                                        <w:rFonts w:ascii="Georgia" w:eastAsia="Times New Roman" w:hAnsi="Georgia"/>
                                        <w:color w:val="222222"/>
                                        <w:sz w:val="17"/>
                                        <w:szCs w:val="17"/>
                                        <w:u w:val="single"/>
                                      </w:rPr>
                                      <w:t>Instagram </w:t>
                                    </w:r>
                                    <w:r>
                                      <w:rPr>
                                        <w:rFonts w:ascii="Georgia" w:eastAsia="Times New Roman" w:hAnsi="Georgia"/>
                                        <w:color w:val="222222"/>
                                        <w:sz w:val="17"/>
                                        <w:szCs w:val="17"/>
                                      </w:rPr>
                                      <w:t>                       </w:t>
                                    </w:r>
                                    <w:r>
                                      <w:rPr>
                                        <w:rFonts w:ascii="Georgia" w:eastAsia="Times New Roman" w:hAnsi="Georgia"/>
                                        <w:color w:val="222222"/>
                                        <w:sz w:val="17"/>
                                        <w:szCs w:val="17"/>
                                      </w:rPr>
                                      <w:br/>
                                      <w:t xml:space="preserve">The Useless Project </w:t>
                                    </w:r>
                                    <w:r>
                                      <w:rPr>
                                        <w:rStyle w:val="Emphasis"/>
                                        <w:rFonts w:ascii="Georgia" w:eastAsia="Times New Roman" w:hAnsi="Georgia"/>
                                        <w:color w:val="222222"/>
                                        <w:sz w:val="17"/>
                                        <w:szCs w:val="17"/>
                                      </w:rPr>
                                      <w:t>(formerly Sustainable Fashion Dublin)</w:t>
                                    </w:r>
                                  </w:p>
                                  <w:p w:rsidR="00B17946" w:rsidRDefault="00B17946">
                                    <w:pPr>
                                      <w:spacing w:line="360" w:lineRule="auto"/>
                                      <w:rPr>
                                        <w:rFonts w:ascii="Georgia" w:eastAsia="Times New Roman" w:hAnsi="Georgia"/>
                                        <w:color w:val="222222"/>
                                        <w:sz w:val="17"/>
                                        <w:szCs w:val="17"/>
                                      </w:rPr>
                                    </w:pPr>
                                    <w:r>
                                      <w:rPr>
                                        <w:rFonts w:ascii="Georgia" w:eastAsia="Times New Roman" w:hAnsi="Georgia"/>
                                        <w:color w:val="222222"/>
                                        <w:sz w:val="17"/>
                                        <w:szCs w:val="17"/>
                                      </w:rPr>
                                      <w:t>Thrifty</w:t>
                                    </w: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20" w:type="dxa"/>
                                <w:left w:w="216" w:type="dxa"/>
                                <w:bottom w:w="120" w:type="dxa"/>
                                <w:right w:w="216" w:type="dxa"/>
                              </w:tcMar>
                              <w:vAlign w:val="center"/>
                              <w:hideMark/>
                            </w:tcPr>
                            <w:tbl>
                              <w:tblPr>
                                <w:tblW w:w="5000" w:type="pct"/>
                                <w:tblBorders>
                                  <w:top w:val="dotted" w:sz="12" w:space="0" w:color="222222"/>
                                </w:tblBorders>
                                <w:tblCellMar>
                                  <w:left w:w="0" w:type="dxa"/>
                                  <w:right w:w="0" w:type="dxa"/>
                                </w:tblCellMar>
                                <w:tblLook w:val="04A0"/>
                              </w:tblPr>
                              <w:tblGrid>
                                <w:gridCol w:w="8928"/>
                              </w:tblGrid>
                              <w:tr w:rsidR="00B17946">
                                <w:tc>
                                  <w:tcPr>
                                    <w:tcW w:w="0" w:type="auto"/>
                                    <w:tcBorders>
                                      <w:top w:val="dotted" w:sz="12" w:space="0" w:color="222222"/>
                                      <w:left w:val="nil"/>
                                      <w:bottom w:val="nil"/>
                                      <w:right w:val="nil"/>
                                    </w:tcBorders>
                                    <w:vAlign w:val="center"/>
                                    <w:hideMark/>
                                  </w:tcPr>
                                  <w:p w:rsidR="00B17946" w:rsidRDefault="00B17946">
                                    <w:pPr>
                                      <w:rPr>
                                        <w:rFonts w:eastAsiaTheme="minorEastAsia"/>
                                      </w:rPr>
                                    </w:pP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hideMark/>
                            </w:tcPr>
                            <w:tbl>
                              <w:tblPr>
                                <w:tblpPr w:leftFromText="36" w:rightFromText="36" w:vertAnchor="text"/>
                                <w:tblW w:w="5000" w:type="pct"/>
                                <w:tblCellMar>
                                  <w:left w:w="0" w:type="dxa"/>
                                  <w:right w:w="0" w:type="dxa"/>
                                </w:tblCellMar>
                                <w:tblLook w:val="04A0"/>
                              </w:tblPr>
                              <w:tblGrid>
                                <w:gridCol w:w="9360"/>
                              </w:tblGrid>
                              <w:tr w:rsidR="00B17946">
                                <w:tc>
                                  <w:tcPr>
                                    <w:tcW w:w="0" w:type="auto"/>
                                    <w:tcMar>
                                      <w:top w:w="108" w:type="dxa"/>
                                      <w:left w:w="216" w:type="dxa"/>
                                      <w:bottom w:w="108" w:type="dxa"/>
                                      <w:right w:w="216" w:type="dxa"/>
                                    </w:tcMar>
                                    <w:vAlign w:val="center"/>
                                    <w:hideMark/>
                                  </w:tcPr>
                                  <w:tbl>
                                    <w:tblPr>
                                      <w:tblW w:w="5000" w:type="pct"/>
                                      <w:shd w:val="clear" w:color="auto" w:fill="4CAAD8"/>
                                      <w:tblLook w:val="04A0"/>
                                    </w:tblPr>
                                    <w:tblGrid>
                                      <w:gridCol w:w="8928"/>
                                    </w:tblGrid>
                                    <w:tr w:rsidR="00B17946">
                                      <w:tc>
                                        <w:tcPr>
                                          <w:tcW w:w="0" w:type="auto"/>
                                          <w:shd w:val="clear" w:color="auto" w:fill="4CAAD8"/>
                                          <w:tcMar>
                                            <w:top w:w="216" w:type="dxa"/>
                                            <w:left w:w="216" w:type="dxa"/>
                                            <w:bottom w:w="216" w:type="dxa"/>
                                            <w:right w:w="216" w:type="dxa"/>
                                          </w:tcMar>
                                          <w:hideMark/>
                                        </w:tcPr>
                                        <w:p w:rsidR="00B17946" w:rsidRDefault="00B17946">
                                          <w:pPr>
                                            <w:spacing w:line="360" w:lineRule="auto"/>
                                            <w:jc w:val="center"/>
                                            <w:rPr>
                                              <w:rFonts w:ascii="Helvetica" w:eastAsia="Times New Roman" w:hAnsi="Helvetica"/>
                                              <w:color w:val="F7F7F7"/>
                                              <w:sz w:val="17"/>
                                              <w:szCs w:val="17"/>
                                            </w:rPr>
                                          </w:pPr>
                                          <w:r>
                                            <w:rPr>
                                              <w:rStyle w:val="Strong"/>
                                              <w:rFonts w:ascii="Georgia" w:eastAsia="Times New Roman" w:hAnsi="Georgia"/>
                                              <w:color w:val="F7F7F7"/>
                                            </w:rPr>
                                            <w:t>Spotlight on SEN Members</w:t>
                                          </w:r>
                                        </w:p>
                                      </w:tc>
                                    </w:tr>
                                  </w:tbl>
                                  <w:p w:rsidR="00B17946" w:rsidRDefault="00B17946">
                                    <w:pPr>
                                      <w:rPr>
                                        <w:rFonts w:eastAsiaTheme="minorEastAsia"/>
                                      </w:rPr>
                                    </w:pP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08"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360"/>
                              </w:tblGrid>
                              <w:tr w:rsidR="00B17946">
                                <w:tc>
                                  <w:tcPr>
                                    <w:tcW w:w="0" w:type="auto"/>
                                    <w:tcMar>
                                      <w:top w:w="0" w:type="dxa"/>
                                      <w:left w:w="216" w:type="dxa"/>
                                      <w:bottom w:w="108" w:type="dxa"/>
                                      <w:right w:w="216" w:type="dxa"/>
                                    </w:tcMar>
                                    <w:hideMark/>
                                  </w:tcPr>
                                  <w:p w:rsidR="00B17946" w:rsidRDefault="00B17946">
                                    <w:pPr>
                                      <w:spacing w:line="480" w:lineRule="auto"/>
                                      <w:rPr>
                                        <w:rFonts w:ascii="Helvetica" w:eastAsia="Times New Roman" w:hAnsi="Helvetica"/>
                                        <w:color w:val="656565"/>
                                        <w:sz w:val="14"/>
                                        <w:szCs w:val="14"/>
                                      </w:rPr>
                                    </w:pPr>
                                    <w:r>
                                      <w:rPr>
                                        <w:rStyle w:val="Emphasis"/>
                                        <w:rFonts w:ascii="Georgia" w:eastAsia="Times New Roman" w:hAnsi="Georgia"/>
                                        <w:color w:val="656565"/>
                                        <w:sz w:val="17"/>
                                        <w:szCs w:val="17"/>
                                      </w:rPr>
                                      <w:t xml:space="preserve">In each newsletter we wish to highlight the work of SEN members. If you wish to feature in this section please email details to </w:t>
                                    </w:r>
                                    <w:hyperlink r:id="rId17" w:history="1">
                                      <w:r>
                                        <w:rPr>
                                          <w:rStyle w:val="Hyperlink"/>
                                          <w:rFonts w:ascii="Georgia" w:eastAsia="Times New Roman" w:hAnsi="Georgia"/>
                                          <w:sz w:val="17"/>
                                          <w:szCs w:val="17"/>
                                        </w:rPr>
                                        <w:t>sligosennewsletter@gmail.com</w:t>
                                      </w:r>
                                    </w:hyperlink>
                                    <w:r>
                                      <w:rPr>
                                        <w:rStyle w:val="Emphasis"/>
                                        <w:rFonts w:ascii="Georgia" w:eastAsia="Times New Roman" w:hAnsi="Georgia"/>
                                        <w:color w:val="656565"/>
                                        <w:sz w:val="17"/>
                                        <w:szCs w:val="17"/>
                                      </w:rPr>
                                      <w:t>. </w:t>
                                    </w:r>
                                    <w:r>
                                      <w:rPr>
                                        <w:rFonts w:ascii="Georgia" w:eastAsia="Times New Roman" w:hAnsi="Georgia"/>
                                        <w:i/>
                                        <w:iCs/>
                                        <w:color w:val="656565"/>
                                        <w:sz w:val="17"/>
                                        <w:szCs w:val="17"/>
                                      </w:rPr>
                                      <w:br/>
                                    </w:r>
                                    <w:r>
                                      <w:rPr>
                                        <w:rFonts w:ascii="Georgia" w:eastAsia="Times New Roman" w:hAnsi="Georgia"/>
                                        <w:i/>
                                        <w:iCs/>
                                        <w:color w:val="656565"/>
                                        <w:sz w:val="17"/>
                                        <w:szCs w:val="17"/>
                                      </w:rPr>
                                      <w:br/>
                                    </w:r>
                                    <w:r>
                                      <w:rPr>
                                        <w:rStyle w:val="Emphasis"/>
                                        <w:rFonts w:ascii="Georgia" w:eastAsia="Times New Roman" w:hAnsi="Georgia"/>
                                        <w:color w:val="656565"/>
                                        <w:sz w:val="17"/>
                                        <w:szCs w:val="17"/>
                                      </w:rPr>
                                      <w:t xml:space="preserve">In this newsletter we highlight the work of </w:t>
                                    </w:r>
                                    <w:r>
                                      <w:rPr>
                                        <w:rStyle w:val="Strong"/>
                                        <w:rFonts w:ascii="Georgia" w:eastAsia="Times New Roman" w:hAnsi="Georgia"/>
                                        <w:i/>
                                        <w:iCs/>
                                        <w:color w:val="656565"/>
                                        <w:sz w:val="17"/>
                                        <w:szCs w:val="17"/>
                                      </w:rPr>
                                      <w:t>Sligo Cycling Campaign</w:t>
                                    </w:r>
                                    <w:r>
                                      <w:rPr>
                                        <w:rStyle w:val="Emphasis"/>
                                        <w:rFonts w:ascii="Georgia" w:eastAsia="Times New Roman" w:hAnsi="Georgia"/>
                                        <w:color w:val="656565"/>
                                        <w:sz w:val="17"/>
                                        <w:szCs w:val="17"/>
                                      </w:rPr>
                                      <w:t xml:space="preserve"> and </w:t>
                                    </w:r>
                                    <w:proofErr w:type="gramStart"/>
                                    <w:r>
                                      <w:rPr>
                                        <w:rStyle w:val="Emphasis"/>
                                        <w:rFonts w:ascii="Georgia" w:eastAsia="Times New Roman" w:hAnsi="Georgia"/>
                                        <w:color w:val="656565"/>
                                        <w:sz w:val="17"/>
                                        <w:szCs w:val="17"/>
                                      </w:rPr>
                                      <w:t>the bring</w:t>
                                    </w:r>
                                    <w:proofErr w:type="gramEnd"/>
                                    <w:r>
                                      <w:rPr>
                                        <w:rStyle w:val="Emphasis"/>
                                        <w:rFonts w:ascii="Georgia" w:eastAsia="Times New Roman" w:hAnsi="Georgia"/>
                                        <w:color w:val="656565"/>
                                        <w:sz w:val="17"/>
                                        <w:szCs w:val="17"/>
                                      </w:rPr>
                                      <w:t xml:space="preserve"> your attention to the </w:t>
                                    </w:r>
                                    <w:r>
                                      <w:rPr>
                                        <w:rStyle w:val="Strong"/>
                                        <w:rFonts w:ascii="Georgia" w:eastAsia="Times New Roman" w:hAnsi="Georgia"/>
                                        <w:i/>
                                        <w:iCs/>
                                        <w:color w:val="656565"/>
                                        <w:sz w:val="17"/>
                                        <w:szCs w:val="17"/>
                                      </w:rPr>
                                      <w:t>Love 30 Campaign</w:t>
                                    </w:r>
                                    <w:r>
                                      <w:rPr>
                                        <w:rStyle w:val="Emphasis"/>
                                        <w:rFonts w:ascii="Georgia" w:eastAsia="Times New Roman" w:hAnsi="Georgia"/>
                                        <w:color w:val="656565"/>
                                        <w:sz w:val="17"/>
                                        <w:szCs w:val="17"/>
                                      </w:rPr>
                                      <w:t>.</w:t>
                                    </w: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08"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360"/>
                              </w:tblGrid>
                              <w:tr w:rsidR="00B17946">
                                <w:tc>
                                  <w:tcPr>
                                    <w:tcW w:w="0" w:type="auto"/>
                                    <w:tcMar>
                                      <w:top w:w="0" w:type="dxa"/>
                                      <w:left w:w="216" w:type="dxa"/>
                                      <w:bottom w:w="108" w:type="dxa"/>
                                      <w:right w:w="216" w:type="dxa"/>
                                    </w:tcMar>
                                    <w:hideMark/>
                                  </w:tcPr>
                                  <w:p w:rsidR="00B17946" w:rsidRDefault="00B17946">
                                    <w:pPr>
                                      <w:spacing w:line="480" w:lineRule="auto"/>
                                      <w:rPr>
                                        <w:rFonts w:ascii="Georgia" w:eastAsia="Times New Roman" w:hAnsi="Georgia" w:cs="Times New Roman"/>
                                        <w:color w:val="656565"/>
                                        <w:sz w:val="17"/>
                                        <w:szCs w:val="17"/>
                                      </w:rPr>
                                    </w:pPr>
                                    <w:r>
                                      <w:rPr>
                                        <w:rStyle w:val="Strong"/>
                                        <w:rFonts w:ascii="Georgia" w:eastAsia="Times New Roman" w:hAnsi="Georgia"/>
                                        <w:color w:val="656565"/>
                                        <w:sz w:val="17"/>
                                        <w:szCs w:val="17"/>
                                      </w:rPr>
                                      <w:t>Sligo Cycling Campaign</w:t>
                                    </w:r>
                                    <w:r>
                                      <w:rPr>
                                        <w:rFonts w:ascii="Georgia" w:eastAsia="Times New Roman" w:hAnsi="Georgia"/>
                                        <w:color w:val="656565"/>
                                        <w:sz w:val="17"/>
                                        <w:szCs w:val="17"/>
                                      </w:rPr>
                                      <w:t xml:space="preserve"> wants to see Sligo become a cycle friendly town and county, safe and enjoyable for all ages to cycle in. We aim to raise public awareness of the benefits of cycling and promote and advocate for the improvement of cycling infrastructure in Sligo. We want people of all ages and abilities to be able to choose cycling as a realistic, safe, efficient and enjoyable way of getting around.</w:t>
                                    </w:r>
                                    <w:r>
                                      <w:rPr>
                                        <w:rFonts w:ascii="Georgia" w:eastAsia="Times New Roman" w:hAnsi="Georgia"/>
                                        <w:color w:val="656565"/>
                                        <w:sz w:val="17"/>
                                        <w:szCs w:val="17"/>
                                      </w:rPr>
                                      <w:br/>
                                      <w:t xml:space="preserve">  </w:t>
                                    </w:r>
                                  </w:p>
                                  <w:p w:rsidR="00B17946" w:rsidRDefault="00B17946">
                                    <w:pPr>
                                      <w:spacing w:line="480" w:lineRule="auto"/>
                                      <w:rPr>
                                        <w:rFonts w:ascii="Georgia" w:eastAsia="Times New Roman" w:hAnsi="Georgia"/>
                                        <w:color w:val="656565"/>
                                        <w:sz w:val="17"/>
                                        <w:szCs w:val="17"/>
                                      </w:rPr>
                                    </w:pPr>
                                    <w:r>
                                      <w:rPr>
                                        <w:rFonts w:ascii="Georgia" w:eastAsia="Times New Roman" w:hAnsi="Georgia"/>
                                        <w:color w:val="656565"/>
                                        <w:sz w:val="17"/>
                                        <w:szCs w:val="17"/>
                                      </w:rPr>
                                      <w:t xml:space="preserve">If you would like to get involved with Sligo Cycling Campaign you can email us @sligocycles@gmail.com or message us via our Facebook </w:t>
                                    </w:r>
                                    <w:hyperlink r:id="rId18" w:tgtFrame="_blank" w:history="1">
                                      <w:r>
                                        <w:rPr>
                                          <w:rStyle w:val="Hyperlink"/>
                                          <w:rFonts w:ascii="Georgia" w:eastAsia="Times New Roman" w:hAnsi="Georgia"/>
                                          <w:color w:val="656565"/>
                                          <w:sz w:val="17"/>
                                          <w:szCs w:val="17"/>
                                        </w:rPr>
                                        <w:t>https://www.facebook.com/SligoCyclingCampaign</w:t>
                                      </w:r>
                                    </w:hyperlink>
                                    <w:r>
                                      <w:rPr>
                                        <w:rFonts w:ascii="Georgia" w:eastAsia="Times New Roman" w:hAnsi="Georgia"/>
                                        <w:color w:val="656565"/>
                                        <w:sz w:val="17"/>
                                        <w:szCs w:val="17"/>
                                      </w:rPr>
                                      <w:t xml:space="preserve">  or Twitter </w:t>
                                    </w:r>
                                    <w:proofErr w:type="gramStart"/>
                                    <w:r>
                                      <w:rPr>
                                        <w:rFonts w:ascii="Georgia" w:eastAsia="Times New Roman" w:hAnsi="Georgia"/>
                                        <w:color w:val="656565"/>
                                        <w:sz w:val="17"/>
                                        <w:szCs w:val="17"/>
                                      </w:rPr>
                                      <w:t>@</w:t>
                                    </w:r>
                                    <w:proofErr w:type="spellStart"/>
                                    <w:r>
                                      <w:rPr>
                                        <w:rFonts w:ascii="Georgia" w:eastAsia="Times New Roman" w:hAnsi="Georgia"/>
                                        <w:color w:val="656565"/>
                                        <w:sz w:val="17"/>
                                        <w:szCs w:val="17"/>
                                      </w:rPr>
                                      <w:t>SligoCycling</w:t>
                                    </w:r>
                                    <w:proofErr w:type="spellEnd"/>
                                    <w:r>
                                      <w:rPr>
                                        <w:rFonts w:ascii="Georgia" w:eastAsia="Times New Roman" w:hAnsi="Georgia"/>
                                        <w:color w:val="656565"/>
                                        <w:sz w:val="17"/>
                                        <w:szCs w:val="17"/>
                                      </w:rPr>
                                      <w:t xml:space="preserve">  pages</w:t>
                                    </w:r>
                                    <w:proofErr w:type="gramEnd"/>
                                    <w:r>
                                      <w:rPr>
                                        <w:rFonts w:ascii="Georgia" w:eastAsia="Times New Roman" w:hAnsi="Georgia"/>
                                        <w:color w:val="656565"/>
                                        <w:sz w:val="17"/>
                                        <w:szCs w:val="17"/>
                                      </w:rPr>
                                      <w:t>.</w:t>
                                    </w: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0" w:type="dxa"/>
                                <w:left w:w="216" w:type="dxa"/>
                                <w:bottom w:w="216" w:type="dxa"/>
                                <w:right w:w="216" w:type="dxa"/>
                              </w:tcMar>
                              <w:hideMark/>
                            </w:tcPr>
                            <w:tbl>
                              <w:tblPr>
                                <w:tblW w:w="0" w:type="auto"/>
                                <w:jc w:val="center"/>
                                <w:shd w:val="clear" w:color="auto" w:fill="2BAADF"/>
                                <w:tblCellMar>
                                  <w:left w:w="0" w:type="dxa"/>
                                  <w:right w:w="0" w:type="dxa"/>
                                </w:tblCellMar>
                                <w:tblLook w:val="04A0"/>
                              </w:tblPr>
                              <w:tblGrid>
                                <w:gridCol w:w="4024"/>
                              </w:tblGrid>
                              <w:tr w:rsidR="00B17946">
                                <w:trPr>
                                  <w:jc w:val="center"/>
                                </w:trPr>
                                <w:tc>
                                  <w:tcPr>
                                    <w:tcW w:w="0" w:type="auto"/>
                                    <w:shd w:val="clear" w:color="auto" w:fill="2BAADF"/>
                                    <w:tcMar>
                                      <w:top w:w="216" w:type="dxa"/>
                                      <w:left w:w="216" w:type="dxa"/>
                                      <w:bottom w:w="216" w:type="dxa"/>
                                      <w:right w:w="216" w:type="dxa"/>
                                    </w:tcMar>
                                    <w:vAlign w:val="center"/>
                                    <w:hideMark/>
                                  </w:tcPr>
                                  <w:p w:rsidR="00B17946" w:rsidRDefault="00B17946">
                                    <w:pPr>
                                      <w:jc w:val="center"/>
                                      <w:rPr>
                                        <w:rFonts w:ascii="Georgia" w:eastAsia="Times New Roman" w:hAnsi="Georgia"/>
                                        <w:sz w:val="17"/>
                                        <w:szCs w:val="17"/>
                                      </w:rPr>
                                    </w:pPr>
                                    <w:hyperlink r:id="rId19" w:tgtFrame="_blank" w:tooltip="Read more about Sligo Cycling Campaign" w:history="1">
                                      <w:r>
                                        <w:rPr>
                                          <w:rStyle w:val="Hyperlink"/>
                                          <w:rFonts w:ascii="Georgia" w:eastAsia="Times New Roman" w:hAnsi="Georgia"/>
                                          <w:b/>
                                          <w:bCs/>
                                          <w:color w:val="FFFFFF"/>
                                          <w:sz w:val="17"/>
                                          <w:szCs w:val="17"/>
                                        </w:rPr>
                                        <w:t>Read more about Sligo Cycling Campaign</w:t>
                                      </w:r>
                                    </w:hyperlink>
                                    <w:r>
                                      <w:rPr>
                                        <w:rFonts w:ascii="Georgia" w:eastAsia="Times New Roman" w:hAnsi="Georgia"/>
                                        <w:sz w:val="17"/>
                                        <w:szCs w:val="17"/>
                                      </w:rPr>
                                      <w:t xml:space="preserve"> </w:t>
                                    </w:r>
                                  </w:p>
                                </w:tc>
                              </w:tr>
                            </w:tbl>
                            <w:p w:rsidR="00B17946" w:rsidRDefault="00B17946">
                              <w:pPr>
                                <w:jc w:val="cente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08" w:type="dxa"/>
                                <w:left w:w="108" w:type="dxa"/>
                                <w:bottom w:w="108" w:type="dxa"/>
                                <w:right w:w="108" w:type="dxa"/>
                              </w:tcMar>
                              <w:hideMark/>
                            </w:tcPr>
                            <w:tbl>
                              <w:tblPr>
                                <w:tblpPr w:leftFromText="36" w:rightFromText="36" w:vertAnchor="text"/>
                                <w:tblW w:w="5000" w:type="pct"/>
                                <w:tblCellMar>
                                  <w:left w:w="0" w:type="dxa"/>
                                  <w:right w:w="0" w:type="dxa"/>
                                </w:tblCellMar>
                                <w:tblLook w:val="04A0"/>
                              </w:tblPr>
                              <w:tblGrid>
                                <w:gridCol w:w="9144"/>
                              </w:tblGrid>
                              <w:tr w:rsidR="00B17946">
                                <w:tc>
                                  <w:tcPr>
                                    <w:tcW w:w="0" w:type="auto"/>
                                    <w:tcMar>
                                      <w:top w:w="0" w:type="dxa"/>
                                      <w:left w:w="108" w:type="dxa"/>
                                      <w:bottom w:w="0" w:type="dxa"/>
                                      <w:right w:w="108" w:type="dxa"/>
                                    </w:tcMar>
                                    <w:hideMark/>
                                  </w:tcPr>
                                  <w:p w:rsidR="00B17946" w:rsidRDefault="00B17946">
                                    <w:pPr>
                                      <w:jc w:val="center"/>
                                      <w:rPr>
                                        <w:rFonts w:eastAsia="Times New Roman"/>
                                        <w:sz w:val="24"/>
                                        <w:szCs w:val="24"/>
                                      </w:rPr>
                                    </w:pPr>
                                    <w:r>
                                      <w:rPr>
                                        <w:rFonts w:eastAsia="Times New Roman"/>
                                        <w:noProof/>
                                      </w:rPr>
                                      <w:lastRenderedPageBreak/>
                                      <w:drawing>
                                        <wp:inline distT="0" distB="0" distL="0" distR="0">
                                          <wp:extent cx="5372100" cy="3131820"/>
                                          <wp:effectExtent l="19050" t="0" r="0" b="0"/>
                                          <wp:docPr id="8" name="Picture 8" descr="https://mcusercontent.com/d4fc7772a67b1bff3c78b0139/images/79cd868d-e68d-456a-8351-720a079d8f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cusercontent.com/d4fc7772a67b1bff3c78b0139/images/79cd868d-e68d-456a-8351-720a079d8fb3.png"/>
                                                  <pic:cNvPicPr>
                                                    <a:picLocks noChangeAspect="1" noChangeArrowheads="1"/>
                                                  </pic:cNvPicPr>
                                                </pic:nvPicPr>
                                                <pic:blipFill>
                                                  <a:blip r:embed="rId20" cstate="print"/>
                                                  <a:srcRect/>
                                                  <a:stretch>
                                                    <a:fillRect/>
                                                  </a:stretch>
                                                </pic:blipFill>
                                                <pic:spPr bwMode="auto">
                                                  <a:xfrm>
                                                    <a:off x="0" y="0"/>
                                                    <a:ext cx="5372100" cy="3131820"/>
                                                  </a:xfrm>
                                                  <a:prstGeom prst="rect">
                                                    <a:avLst/>
                                                  </a:prstGeom>
                                                  <a:noFill/>
                                                  <a:ln w="9525">
                                                    <a:noFill/>
                                                    <a:miter lim="800000"/>
                                                    <a:headEnd/>
                                                    <a:tailEnd/>
                                                  </a:ln>
                                                </pic:spPr>
                                              </pic:pic>
                                            </a:graphicData>
                                          </a:graphic>
                                        </wp:inline>
                                      </w:drawing>
                                    </w: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0" w:type="dxa"/>
                                <w:left w:w="216" w:type="dxa"/>
                                <w:bottom w:w="216" w:type="dxa"/>
                                <w:right w:w="216" w:type="dxa"/>
                              </w:tcMar>
                              <w:hideMark/>
                            </w:tcPr>
                            <w:tbl>
                              <w:tblPr>
                                <w:tblW w:w="0" w:type="auto"/>
                                <w:jc w:val="center"/>
                                <w:shd w:val="clear" w:color="auto" w:fill="CA5032"/>
                                <w:tblCellMar>
                                  <w:left w:w="0" w:type="dxa"/>
                                  <w:right w:w="0" w:type="dxa"/>
                                </w:tblCellMar>
                                <w:tblLook w:val="04A0"/>
                              </w:tblPr>
                              <w:tblGrid>
                                <w:gridCol w:w="3591"/>
                              </w:tblGrid>
                              <w:tr w:rsidR="00B17946">
                                <w:trPr>
                                  <w:jc w:val="center"/>
                                </w:trPr>
                                <w:tc>
                                  <w:tcPr>
                                    <w:tcW w:w="0" w:type="auto"/>
                                    <w:shd w:val="clear" w:color="auto" w:fill="CA5032"/>
                                    <w:tcMar>
                                      <w:top w:w="216" w:type="dxa"/>
                                      <w:left w:w="216" w:type="dxa"/>
                                      <w:bottom w:w="216" w:type="dxa"/>
                                      <w:right w:w="216" w:type="dxa"/>
                                    </w:tcMar>
                                    <w:vAlign w:val="center"/>
                                    <w:hideMark/>
                                  </w:tcPr>
                                  <w:p w:rsidR="00B17946" w:rsidRDefault="00B17946">
                                    <w:pPr>
                                      <w:jc w:val="center"/>
                                      <w:rPr>
                                        <w:rFonts w:ascii="Georgia" w:eastAsia="Times New Roman" w:hAnsi="Georgia"/>
                                        <w:sz w:val="17"/>
                                        <w:szCs w:val="17"/>
                                      </w:rPr>
                                    </w:pPr>
                                    <w:hyperlink r:id="rId21" w:tgtFrame="_blank" w:tooltip="Read more about Love 30 Campaign" w:history="1">
                                      <w:r>
                                        <w:rPr>
                                          <w:rStyle w:val="Hyperlink"/>
                                          <w:rFonts w:ascii="Georgia" w:eastAsia="Times New Roman" w:hAnsi="Georgia"/>
                                          <w:b/>
                                          <w:bCs/>
                                          <w:color w:val="FFFFFF"/>
                                          <w:sz w:val="17"/>
                                          <w:szCs w:val="17"/>
                                        </w:rPr>
                                        <w:t>Read more about Love 30 Campaign</w:t>
                                      </w:r>
                                    </w:hyperlink>
                                    <w:r>
                                      <w:rPr>
                                        <w:rFonts w:ascii="Georgia" w:eastAsia="Times New Roman" w:hAnsi="Georgia"/>
                                        <w:sz w:val="17"/>
                                        <w:szCs w:val="17"/>
                                      </w:rPr>
                                      <w:t xml:space="preserve"> </w:t>
                                    </w:r>
                                  </w:p>
                                </w:tc>
                              </w:tr>
                            </w:tbl>
                            <w:p w:rsidR="00B17946" w:rsidRDefault="00B17946">
                              <w:pPr>
                                <w:jc w:val="cente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20" w:type="dxa"/>
                                <w:left w:w="216" w:type="dxa"/>
                                <w:bottom w:w="120" w:type="dxa"/>
                                <w:right w:w="216" w:type="dxa"/>
                              </w:tcMar>
                              <w:vAlign w:val="center"/>
                              <w:hideMark/>
                            </w:tcPr>
                            <w:tbl>
                              <w:tblPr>
                                <w:tblW w:w="5000" w:type="pct"/>
                                <w:tblBorders>
                                  <w:top w:val="dotted" w:sz="12" w:space="0" w:color="222222"/>
                                </w:tblBorders>
                                <w:tblCellMar>
                                  <w:left w:w="0" w:type="dxa"/>
                                  <w:right w:w="0" w:type="dxa"/>
                                </w:tblCellMar>
                                <w:tblLook w:val="04A0"/>
                              </w:tblPr>
                              <w:tblGrid>
                                <w:gridCol w:w="8928"/>
                              </w:tblGrid>
                              <w:tr w:rsidR="00B17946">
                                <w:tc>
                                  <w:tcPr>
                                    <w:tcW w:w="0" w:type="auto"/>
                                    <w:tcBorders>
                                      <w:top w:val="dotted" w:sz="12" w:space="0" w:color="222222"/>
                                      <w:left w:val="nil"/>
                                      <w:bottom w:val="nil"/>
                                      <w:right w:val="nil"/>
                                    </w:tcBorders>
                                    <w:vAlign w:val="center"/>
                                    <w:hideMark/>
                                  </w:tcPr>
                                  <w:p w:rsidR="00B17946" w:rsidRDefault="00B17946">
                                    <w:pPr>
                                      <w:rPr>
                                        <w:rFonts w:eastAsiaTheme="minorEastAsia"/>
                                      </w:rPr>
                                    </w:pP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hideMark/>
                            </w:tcPr>
                            <w:tbl>
                              <w:tblPr>
                                <w:tblpPr w:leftFromText="36" w:rightFromText="36" w:vertAnchor="text"/>
                                <w:tblW w:w="5000" w:type="pct"/>
                                <w:tblCellMar>
                                  <w:left w:w="0" w:type="dxa"/>
                                  <w:right w:w="0" w:type="dxa"/>
                                </w:tblCellMar>
                                <w:tblLook w:val="04A0"/>
                              </w:tblPr>
                              <w:tblGrid>
                                <w:gridCol w:w="9360"/>
                              </w:tblGrid>
                              <w:tr w:rsidR="00B17946">
                                <w:tc>
                                  <w:tcPr>
                                    <w:tcW w:w="0" w:type="auto"/>
                                    <w:tcMar>
                                      <w:top w:w="108" w:type="dxa"/>
                                      <w:left w:w="216" w:type="dxa"/>
                                      <w:bottom w:w="108" w:type="dxa"/>
                                      <w:right w:w="216" w:type="dxa"/>
                                    </w:tcMar>
                                    <w:vAlign w:val="center"/>
                                    <w:hideMark/>
                                  </w:tcPr>
                                  <w:tbl>
                                    <w:tblPr>
                                      <w:tblW w:w="5000" w:type="pct"/>
                                      <w:shd w:val="clear" w:color="auto" w:fill="6026CC"/>
                                      <w:tblLook w:val="04A0"/>
                                    </w:tblPr>
                                    <w:tblGrid>
                                      <w:gridCol w:w="8928"/>
                                    </w:tblGrid>
                                    <w:tr w:rsidR="00B17946">
                                      <w:tc>
                                        <w:tcPr>
                                          <w:tcW w:w="0" w:type="auto"/>
                                          <w:shd w:val="clear" w:color="auto" w:fill="6026CC"/>
                                          <w:tcMar>
                                            <w:top w:w="216" w:type="dxa"/>
                                            <w:left w:w="216" w:type="dxa"/>
                                            <w:bottom w:w="216" w:type="dxa"/>
                                            <w:right w:w="216" w:type="dxa"/>
                                          </w:tcMar>
                                          <w:hideMark/>
                                        </w:tcPr>
                                        <w:p w:rsidR="00B17946" w:rsidRDefault="00B17946">
                                          <w:pPr>
                                            <w:spacing w:line="360" w:lineRule="auto"/>
                                            <w:jc w:val="center"/>
                                            <w:rPr>
                                              <w:rFonts w:ascii="Helvetica" w:eastAsia="Times New Roman" w:hAnsi="Helvetica"/>
                                              <w:color w:val="F2F2F2"/>
                                              <w:sz w:val="17"/>
                                              <w:szCs w:val="17"/>
                                            </w:rPr>
                                          </w:pPr>
                                          <w:r>
                                            <w:rPr>
                                              <w:rStyle w:val="Strong"/>
                                              <w:rFonts w:ascii="Georgia" w:eastAsia="Times New Roman" w:hAnsi="Georgia"/>
                                              <w:color w:val="F2F2F2"/>
                                            </w:rPr>
                                            <w:t>Members Experience of the SEN</w:t>
                                          </w:r>
                                        </w:p>
                                      </w:tc>
                                    </w:tr>
                                  </w:tbl>
                                  <w:p w:rsidR="00B17946" w:rsidRDefault="00B17946">
                                    <w:pPr>
                                      <w:rPr>
                                        <w:rFonts w:eastAsiaTheme="minorEastAsia"/>
                                      </w:rPr>
                                    </w:pP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08"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360"/>
                              </w:tblGrid>
                              <w:tr w:rsidR="00B17946">
                                <w:tc>
                                  <w:tcPr>
                                    <w:tcW w:w="0" w:type="auto"/>
                                    <w:tcMar>
                                      <w:top w:w="0" w:type="dxa"/>
                                      <w:left w:w="216" w:type="dxa"/>
                                      <w:bottom w:w="108" w:type="dxa"/>
                                      <w:right w:w="216" w:type="dxa"/>
                                    </w:tcMar>
                                    <w:hideMark/>
                                  </w:tcPr>
                                  <w:p w:rsidR="00B17946" w:rsidRDefault="00B17946">
                                    <w:pPr>
                                      <w:spacing w:line="480" w:lineRule="auto"/>
                                      <w:rPr>
                                        <w:rFonts w:ascii="Georgia" w:eastAsia="Times New Roman" w:hAnsi="Georgia" w:cs="Times New Roman"/>
                                        <w:color w:val="656565"/>
                                        <w:sz w:val="14"/>
                                        <w:szCs w:val="14"/>
                                      </w:rPr>
                                    </w:pPr>
                                    <w:r>
                                      <w:rPr>
                                        <w:rFonts w:ascii="Georgia" w:eastAsia="Times New Roman" w:hAnsi="Georgia"/>
                                        <w:color w:val="656565"/>
                                        <w:sz w:val="17"/>
                                        <w:szCs w:val="17"/>
                                      </w:rPr>
                                      <w:t>I became aware of Sligo Environmental Network through reading about their inspiring Climate Wisdom project and seeing the art from their wonderful Climate Generations intergenerational participatory project for teenagers and older people on social media. </w:t>
                                    </w:r>
                                    <w:r>
                                      <w:rPr>
                                        <w:rFonts w:ascii="Georgia" w:eastAsia="Times New Roman" w:hAnsi="Georgia"/>
                                        <w:color w:val="656565"/>
                                        <w:sz w:val="17"/>
                                        <w:szCs w:val="17"/>
                                      </w:rPr>
                                      <w:br/>
                                    </w:r>
                                    <w:r>
                                      <w:rPr>
                                        <w:rFonts w:ascii="Georgia" w:eastAsia="Times New Roman" w:hAnsi="Georgia"/>
                                        <w:color w:val="656565"/>
                                        <w:sz w:val="17"/>
                                        <w:szCs w:val="17"/>
                                      </w:rPr>
                                      <w:br/>
                                      <w:t xml:space="preserve">There was a march for Climate Change in Sligo on Sept 19th 2019. It was held on the same day as </w:t>
                                    </w:r>
                                    <w:proofErr w:type="gramStart"/>
                                    <w:r>
                                      <w:rPr>
                                        <w:rFonts w:ascii="Georgia" w:eastAsia="Times New Roman" w:hAnsi="Georgia"/>
                                        <w:color w:val="656565"/>
                                        <w:sz w:val="17"/>
                                        <w:szCs w:val="17"/>
                                      </w:rPr>
                                      <w:t>SENs  ‘Sligo</w:t>
                                    </w:r>
                                    <w:proofErr w:type="gramEnd"/>
                                    <w:r>
                                      <w:rPr>
                                        <w:rFonts w:ascii="Georgia" w:eastAsia="Times New Roman" w:hAnsi="Georgia"/>
                                        <w:color w:val="656565"/>
                                        <w:sz w:val="17"/>
                                        <w:szCs w:val="17"/>
                                      </w:rPr>
                                      <w:t xml:space="preserve"> Climate Wisdom’ (which was performed in Sligo Courthouse for Culture Night 2019). There was a successful collaboration between SEN and Fridays for Future in which the placards from the march were used at the Climate Wisdoms event that evening. Sligo students from Fridays For Future Sligo committee had </w:t>
                                    </w:r>
                                    <w:proofErr w:type="spellStart"/>
                                    <w:r>
                                      <w:rPr>
                                        <w:rFonts w:ascii="Georgia" w:eastAsia="Times New Roman" w:hAnsi="Georgia"/>
                                        <w:color w:val="656565"/>
                                        <w:sz w:val="17"/>
                                        <w:szCs w:val="17"/>
                                      </w:rPr>
                                      <w:t>organised</w:t>
                                    </w:r>
                                    <w:proofErr w:type="spellEnd"/>
                                    <w:r>
                                      <w:rPr>
                                        <w:rFonts w:ascii="Georgia" w:eastAsia="Times New Roman" w:hAnsi="Georgia"/>
                                        <w:color w:val="656565"/>
                                        <w:sz w:val="17"/>
                                        <w:szCs w:val="17"/>
                                      </w:rPr>
                                      <w:t xml:space="preserve"> the Climate Change march in solidarity with worldwide marches which was supported by large crowds here locally.  More than 500 second level students in Sligo marched in protest over lack of action on climate change and dozens of students from County Donegal protested outside Donegal County Council offices in </w:t>
                                    </w:r>
                                    <w:proofErr w:type="spellStart"/>
                                    <w:r>
                                      <w:rPr>
                                        <w:rFonts w:ascii="Georgia" w:eastAsia="Times New Roman" w:hAnsi="Georgia"/>
                                        <w:color w:val="656565"/>
                                        <w:sz w:val="17"/>
                                        <w:szCs w:val="17"/>
                                      </w:rPr>
                                      <w:t>Lifford</w:t>
                                    </w:r>
                                    <w:proofErr w:type="spellEnd"/>
                                    <w:r>
                                      <w:rPr>
                                        <w:rFonts w:ascii="Georgia" w:eastAsia="Times New Roman" w:hAnsi="Georgia"/>
                                        <w:color w:val="656565"/>
                                        <w:sz w:val="17"/>
                                        <w:szCs w:val="17"/>
                                      </w:rPr>
                                      <w:t>. </w:t>
                                    </w:r>
                                    <w:r>
                                      <w:rPr>
                                        <w:rFonts w:ascii="Georgia" w:eastAsia="Times New Roman" w:hAnsi="Georgia"/>
                                        <w:color w:val="656565"/>
                                        <w:sz w:val="17"/>
                                        <w:szCs w:val="17"/>
                                      </w:rPr>
                                      <w:br/>
                                    </w:r>
                                    <w:r>
                                      <w:rPr>
                                        <w:rFonts w:ascii="Georgia" w:eastAsia="Times New Roman" w:hAnsi="Georgia"/>
                                        <w:color w:val="656565"/>
                                        <w:sz w:val="17"/>
                                        <w:szCs w:val="17"/>
                                      </w:rPr>
                                      <w:lastRenderedPageBreak/>
                                      <w:br/>
                                      <w:t xml:space="preserve">The energy and positivity around Sligo Environmental Networks events, collaboration between different age groups, their positivity towards activism and activists, their strong focus on all environmental issues and welcoming atmosphere to all, were all instrumental reasons in </w:t>
                                    </w:r>
                                    <w:proofErr w:type="gramStart"/>
                                    <w:r>
                                      <w:rPr>
                                        <w:rFonts w:ascii="Georgia" w:eastAsia="Times New Roman" w:hAnsi="Georgia"/>
                                        <w:color w:val="656565"/>
                                        <w:sz w:val="17"/>
                                        <w:szCs w:val="17"/>
                                      </w:rPr>
                                      <w:t>my  joining</w:t>
                                    </w:r>
                                    <w:proofErr w:type="gramEnd"/>
                                    <w:r>
                                      <w:rPr>
                                        <w:rFonts w:ascii="Georgia" w:eastAsia="Times New Roman" w:hAnsi="Georgia"/>
                                        <w:color w:val="656565"/>
                                        <w:sz w:val="17"/>
                                        <w:szCs w:val="17"/>
                                      </w:rPr>
                                      <w:t xml:space="preserve"> the Network.</w:t>
                                    </w:r>
                                    <w:r>
                                      <w:rPr>
                                        <w:rFonts w:ascii="Georgia" w:eastAsia="Times New Roman" w:hAnsi="Georgia"/>
                                        <w:color w:val="656565"/>
                                        <w:sz w:val="17"/>
                                        <w:szCs w:val="17"/>
                                      </w:rPr>
                                      <w:br/>
                                    </w:r>
                                    <w:r>
                                      <w:rPr>
                                        <w:rFonts w:ascii="Georgia" w:eastAsia="Times New Roman" w:hAnsi="Georgia"/>
                                        <w:color w:val="656565"/>
                                        <w:sz w:val="17"/>
                                        <w:szCs w:val="17"/>
                                      </w:rPr>
                                      <w:br/>
                                      <w:t xml:space="preserve">I attended a Network gathering in July 2020 and found the Network to be every bit and more inspiring and welcoming as I had thought looking in from a distance. It was also a really welcome way to connect with other like minded people in the year which Covid had impacted our lives so </w:t>
                                    </w:r>
                                    <w:proofErr w:type="gramStart"/>
                                    <w:r>
                                      <w:rPr>
                                        <w:rFonts w:ascii="Georgia" w:eastAsia="Times New Roman" w:hAnsi="Georgia"/>
                                        <w:color w:val="656565"/>
                                        <w:sz w:val="17"/>
                                        <w:szCs w:val="17"/>
                                      </w:rPr>
                                      <w:t>strongly .</w:t>
                                    </w:r>
                                    <w:proofErr w:type="gramEnd"/>
                                    <w:r>
                                      <w:rPr>
                                        <w:rFonts w:ascii="Georgia" w:eastAsia="Times New Roman" w:hAnsi="Georgia"/>
                                        <w:color w:val="656565"/>
                                        <w:sz w:val="17"/>
                                        <w:szCs w:val="17"/>
                                      </w:rPr>
                                      <w:br/>
                                    </w:r>
                                    <w:r>
                                      <w:rPr>
                                        <w:rFonts w:ascii="Georgia" w:eastAsia="Times New Roman" w:hAnsi="Georgia"/>
                                        <w:color w:val="656565"/>
                                        <w:sz w:val="17"/>
                                        <w:szCs w:val="17"/>
                                      </w:rPr>
                                      <w:br/>
                                      <w:t>As an activist I became interested and active in campaigning for social justice through the water charges, Yes Equality and Repeal movements. Through joining the Network I have met new people, learned new things, shared my skills</w:t>
                                    </w:r>
                                    <w:proofErr w:type="gramStart"/>
                                    <w:r>
                                      <w:rPr>
                                        <w:rFonts w:ascii="Georgia" w:eastAsia="Times New Roman" w:hAnsi="Georgia"/>
                                        <w:color w:val="656565"/>
                                        <w:sz w:val="17"/>
                                        <w:szCs w:val="17"/>
                                      </w:rPr>
                                      <w:t>,  practiced</w:t>
                                    </w:r>
                                    <w:proofErr w:type="gramEnd"/>
                                    <w:r>
                                      <w:rPr>
                                        <w:rFonts w:ascii="Georgia" w:eastAsia="Times New Roman" w:hAnsi="Georgia"/>
                                        <w:color w:val="656565"/>
                                        <w:sz w:val="17"/>
                                        <w:szCs w:val="17"/>
                                      </w:rPr>
                                      <w:t xml:space="preserve"> better self care and got out of my comfort zone both as an activist and a human !</w:t>
                                    </w:r>
                                    <w:r>
                                      <w:rPr>
                                        <w:rFonts w:ascii="Georgia" w:eastAsia="Times New Roman" w:hAnsi="Georgia"/>
                                        <w:color w:val="656565"/>
                                        <w:sz w:val="17"/>
                                        <w:szCs w:val="17"/>
                                      </w:rPr>
                                      <w:br/>
                                    </w:r>
                                    <w:r>
                                      <w:rPr>
                                        <w:rFonts w:ascii="Georgia" w:eastAsia="Times New Roman" w:hAnsi="Georgia"/>
                                        <w:color w:val="656565"/>
                                        <w:sz w:val="17"/>
                                        <w:szCs w:val="17"/>
                                      </w:rPr>
                                      <w:br/>
                                      <w:t>I joined the committee at the end of last year SEN and am currently focusing on helping with social media management, developing and soon to deliver skill sharing workshop(s) to help individuals or groups use social media more effectively in their work with their group or cause.</w:t>
                                    </w:r>
                                    <w:r>
                                      <w:rPr>
                                        <w:rFonts w:ascii="Georgia" w:eastAsia="Times New Roman" w:hAnsi="Georgia"/>
                                        <w:color w:val="656565"/>
                                        <w:sz w:val="17"/>
                                        <w:szCs w:val="17"/>
                                      </w:rPr>
                                      <w:br/>
                                      <w:t>I would wholeheartedly recommend anyone to join the SEN Network. The time commitment can be as little or as much as you can give and there are numerous directions you can take here.</w:t>
                                    </w:r>
                                    <w:r>
                                      <w:rPr>
                                        <w:rFonts w:ascii="Georgia" w:eastAsia="Times New Roman" w:hAnsi="Georgia"/>
                                        <w:color w:val="656565"/>
                                        <w:sz w:val="17"/>
                                        <w:szCs w:val="17"/>
                                      </w:rPr>
                                      <w:br/>
                                    </w:r>
                                    <w:r>
                                      <w:rPr>
                                        <w:rFonts w:ascii="Georgia" w:eastAsia="Times New Roman" w:hAnsi="Georgia"/>
                                        <w:color w:val="656565"/>
                                        <w:sz w:val="17"/>
                                        <w:szCs w:val="17"/>
                                      </w:rPr>
                                      <w:br/>
                                      <w:t xml:space="preserve">Le </w:t>
                                    </w:r>
                                    <w:proofErr w:type="spellStart"/>
                                    <w:r>
                                      <w:rPr>
                                        <w:rFonts w:ascii="Georgia" w:eastAsia="Times New Roman" w:hAnsi="Georgia"/>
                                        <w:color w:val="656565"/>
                                        <w:sz w:val="17"/>
                                        <w:szCs w:val="17"/>
                                      </w:rPr>
                                      <w:t>meas</w:t>
                                    </w:r>
                                    <w:proofErr w:type="spellEnd"/>
                                    <w:r>
                                      <w:rPr>
                                        <w:rFonts w:ascii="Georgia" w:eastAsia="Times New Roman" w:hAnsi="Georgia"/>
                                        <w:color w:val="656565"/>
                                        <w:sz w:val="17"/>
                                        <w:szCs w:val="17"/>
                                      </w:rPr>
                                      <w:t>,</w:t>
                                    </w:r>
                                    <w:r>
                                      <w:rPr>
                                        <w:rFonts w:ascii="Georgia" w:eastAsia="Times New Roman" w:hAnsi="Georgia"/>
                                        <w:color w:val="656565"/>
                                        <w:sz w:val="14"/>
                                        <w:szCs w:val="14"/>
                                      </w:rPr>
                                      <w:br/>
                                      <w:t xml:space="preserve">  </w:t>
                                    </w:r>
                                  </w:p>
                                  <w:p w:rsidR="00B17946" w:rsidRDefault="00B17946">
                                    <w:pPr>
                                      <w:spacing w:line="480" w:lineRule="auto"/>
                                      <w:rPr>
                                        <w:rFonts w:ascii="Georgia" w:eastAsia="Times New Roman" w:hAnsi="Georgia"/>
                                        <w:color w:val="656565"/>
                                        <w:sz w:val="14"/>
                                        <w:szCs w:val="14"/>
                                      </w:rPr>
                                    </w:pPr>
                                    <w:proofErr w:type="spellStart"/>
                                    <w:r>
                                      <w:rPr>
                                        <w:rFonts w:ascii="Georgia" w:eastAsia="Times New Roman" w:hAnsi="Georgia"/>
                                        <w:color w:val="656565"/>
                                        <w:sz w:val="17"/>
                                        <w:szCs w:val="17"/>
                                      </w:rPr>
                                      <w:t>Deni</w:t>
                                    </w:r>
                                    <w:proofErr w:type="spellEnd"/>
                                    <w:r>
                                      <w:rPr>
                                        <w:rFonts w:ascii="Georgia" w:eastAsia="Times New Roman" w:hAnsi="Georgia"/>
                                        <w:color w:val="656565"/>
                                        <w:sz w:val="17"/>
                                        <w:szCs w:val="17"/>
                                      </w:rPr>
                                      <w:t>. O'Toole</w:t>
                                    </w: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20" w:type="dxa"/>
                                <w:left w:w="216" w:type="dxa"/>
                                <w:bottom w:w="120" w:type="dxa"/>
                                <w:right w:w="216" w:type="dxa"/>
                              </w:tcMar>
                              <w:vAlign w:val="center"/>
                              <w:hideMark/>
                            </w:tcPr>
                            <w:tbl>
                              <w:tblPr>
                                <w:tblW w:w="5000" w:type="pct"/>
                                <w:tblBorders>
                                  <w:top w:val="dotted" w:sz="12" w:space="0" w:color="222222"/>
                                </w:tblBorders>
                                <w:tblCellMar>
                                  <w:left w:w="0" w:type="dxa"/>
                                  <w:right w:w="0" w:type="dxa"/>
                                </w:tblCellMar>
                                <w:tblLook w:val="04A0"/>
                              </w:tblPr>
                              <w:tblGrid>
                                <w:gridCol w:w="8928"/>
                              </w:tblGrid>
                              <w:tr w:rsidR="00B17946">
                                <w:tc>
                                  <w:tcPr>
                                    <w:tcW w:w="0" w:type="auto"/>
                                    <w:tcBorders>
                                      <w:top w:val="dotted" w:sz="12" w:space="0" w:color="222222"/>
                                      <w:left w:val="nil"/>
                                      <w:bottom w:val="nil"/>
                                      <w:right w:val="nil"/>
                                    </w:tcBorders>
                                    <w:vAlign w:val="center"/>
                                    <w:hideMark/>
                                  </w:tcPr>
                                  <w:p w:rsidR="00B17946" w:rsidRDefault="00B17946">
                                    <w:pPr>
                                      <w:rPr>
                                        <w:rFonts w:eastAsiaTheme="minorEastAsia"/>
                                      </w:rPr>
                                    </w:pP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08" w:type="dxa"/>
                                <w:left w:w="0" w:type="dxa"/>
                                <w:bottom w:w="0" w:type="dxa"/>
                                <w:right w:w="0" w:type="dxa"/>
                              </w:tcMar>
                            </w:tcPr>
                            <w:tbl>
                              <w:tblPr>
                                <w:tblpPr w:leftFromText="36" w:rightFromText="36" w:vertAnchor="text"/>
                                <w:tblW w:w="5000" w:type="pct"/>
                                <w:tblCellMar>
                                  <w:left w:w="0" w:type="dxa"/>
                                  <w:right w:w="0" w:type="dxa"/>
                                </w:tblCellMar>
                                <w:tblLook w:val="04A0"/>
                              </w:tblPr>
                              <w:tblGrid>
                                <w:gridCol w:w="9360"/>
                              </w:tblGrid>
                              <w:tr w:rsidR="00B17946">
                                <w:tc>
                                  <w:tcPr>
                                    <w:tcW w:w="0" w:type="auto"/>
                                    <w:tcMar>
                                      <w:top w:w="0" w:type="dxa"/>
                                      <w:left w:w="216" w:type="dxa"/>
                                      <w:bottom w:w="108" w:type="dxa"/>
                                      <w:right w:w="216" w:type="dxa"/>
                                    </w:tcMar>
                                    <w:hideMark/>
                                  </w:tcPr>
                                  <w:p w:rsidR="00B17946" w:rsidRDefault="00B17946">
                                    <w:pPr>
                                      <w:spacing w:line="360" w:lineRule="auto"/>
                                      <w:jc w:val="center"/>
                                      <w:rPr>
                                        <w:rFonts w:ascii="Helvetica" w:eastAsia="Times New Roman" w:hAnsi="Helvetica" w:cs="Times New Roman"/>
                                        <w:color w:val="656565"/>
                                        <w:sz w:val="14"/>
                                        <w:szCs w:val="14"/>
                                      </w:rPr>
                                    </w:pPr>
                                    <w:r>
                                      <w:rPr>
                                        <w:rStyle w:val="Strong"/>
                                        <w:rFonts w:ascii="Georgia" w:eastAsia="Times New Roman" w:hAnsi="Georgia"/>
                                        <w:color w:val="008080"/>
                                        <w:sz w:val="19"/>
                                        <w:szCs w:val="19"/>
                                      </w:rPr>
                                      <w:t>Upcoming Events</w:t>
                                    </w:r>
                                    <w:r>
                                      <w:rPr>
                                        <w:rFonts w:ascii="Helvetica" w:eastAsia="Times New Roman" w:hAnsi="Helvetica"/>
                                        <w:color w:val="656565"/>
                                        <w:sz w:val="14"/>
                                        <w:szCs w:val="14"/>
                                      </w:rPr>
                                      <w:br/>
                                      <w:t> </w:t>
                                    </w:r>
                                  </w:p>
                                  <w:p w:rsidR="00B17946" w:rsidRDefault="00B17946">
                                    <w:pPr>
                                      <w:spacing w:line="360" w:lineRule="auto"/>
                                      <w:rPr>
                                        <w:rFonts w:ascii="Helvetica" w:eastAsia="Times New Roman" w:hAnsi="Helvetica"/>
                                        <w:color w:val="656565"/>
                                        <w:sz w:val="14"/>
                                        <w:szCs w:val="14"/>
                                      </w:rPr>
                                    </w:pPr>
                                    <w:r>
                                      <w:rPr>
                                        <w:rFonts w:ascii="Georgia" w:eastAsia="Times New Roman" w:hAnsi="Georgia"/>
                                        <w:color w:val="656565"/>
                                        <w:sz w:val="14"/>
                                        <w:szCs w:val="14"/>
                                      </w:rPr>
                                      <w:t>Do you wish to share upcoming events and stories with Sligo Environmental Network members?</w:t>
                                    </w:r>
                                    <w:r>
                                      <w:rPr>
                                        <w:rFonts w:ascii="Georgia" w:eastAsia="Times New Roman" w:hAnsi="Georgia"/>
                                        <w:color w:val="656565"/>
                                        <w:sz w:val="14"/>
                                        <w:szCs w:val="14"/>
                                      </w:rPr>
                                      <w:br/>
                                    </w:r>
                                    <w:r>
                                      <w:rPr>
                                        <w:rFonts w:ascii="Georgia" w:eastAsia="Times New Roman" w:hAnsi="Georgia"/>
                                        <w:color w:val="656565"/>
                                        <w:sz w:val="14"/>
                                        <w:szCs w:val="14"/>
                                      </w:rPr>
                                      <w:br/>
                                      <w:t xml:space="preserve">Please email contributions for consideration to the SEN newsletter to </w:t>
                                    </w:r>
                                    <w:hyperlink r:id="rId22" w:history="1">
                                      <w:r>
                                        <w:rPr>
                                          <w:rStyle w:val="Hyperlink"/>
                                          <w:rFonts w:ascii="Georgia" w:eastAsia="Times New Roman" w:hAnsi="Georgia"/>
                                          <w:sz w:val="14"/>
                                          <w:szCs w:val="14"/>
                                        </w:rPr>
                                        <w:t>sligosennewsletter@gmail.com</w:t>
                                      </w:r>
                                    </w:hyperlink>
                                    <w:r>
                                      <w:rPr>
                                        <w:rFonts w:ascii="Georgia" w:eastAsia="Times New Roman" w:hAnsi="Georgia"/>
                                        <w:color w:val="656565"/>
                                        <w:sz w:val="17"/>
                                        <w:szCs w:val="17"/>
                                      </w:rPr>
                                      <w:t> </w:t>
                                    </w:r>
                                  </w:p>
                                </w:tc>
                              </w:tr>
                            </w:tbl>
                            <w:p w:rsidR="00B17946" w:rsidRDefault="00B17946">
                              <w:pPr>
                                <w:rPr>
                                  <w:rFonts w:ascii="Times New Roman" w:eastAsia="Times New Roman" w:hAnsi="Times New Roman" w:cs="Times New Roman"/>
                                  <w:vanish/>
                                  <w:sz w:val="24"/>
                                  <w:szCs w:val="24"/>
                                </w:rPr>
                              </w:pPr>
                            </w:p>
                            <w:tbl>
                              <w:tblPr>
                                <w:tblpPr w:leftFromText="36" w:rightFromText="36" w:vertAnchor="text"/>
                                <w:tblW w:w="5000" w:type="pct"/>
                                <w:tblCellMar>
                                  <w:left w:w="0" w:type="dxa"/>
                                  <w:right w:w="0" w:type="dxa"/>
                                </w:tblCellMar>
                                <w:tblLook w:val="04A0"/>
                              </w:tblPr>
                              <w:tblGrid>
                                <w:gridCol w:w="9360"/>
                              </w:tblGrid>
                              <w:tr w:rsidR="00B17946">
                                <w:tc>
                                  <w:tcPr>
                                    <w:tcW w:w="0" w:type="auto"/>
                                    <w:tcMar>
                                      <w:top w:w="0" w:type="dxa"/>
                                      <w:left w:w="216" w:type="dxa"/>
                                      <w:bottom w:w="108" w:type="dxa"/>
                                      <w:right w:w="216" w:type="dxa"/>
                                    </w:tcMar>
                                    <w:hideMark/>
                                  </w:tcPr>
                                  <w:p w:rsidR="00B17946" w:rsidRDefault="00B17946">
                                    <w:pPr>
                                      <w:spacing w:line="360" w:lineRule="auto"/>
                                      <w:jc w:val="center"/>
                                      <w:rPr>
                                        <w:rFonts w:ascii="Helvetica" w:eastAsia="Times New Roman" w:hAnsi="Helvetica" w:cs="Times New Roman"/>
                                        <w:color w:val="656565"/>
                                        <w:sz w:val="14"/>
                                        <w:szCs w:val="14"/>
                                      </w:rPr>
                                    </w:pPr>
                                    <w:r>
                                      <w:rPr>
                                        <w:rStyle w:val="Strong"/>
                                        <w:rFonts w:ascii="Georgia" w:eastAsia="Times New Roman" w:hAnsi="Georgia"/>
                                        <w:color w:val="008080"/>
                                        <w:sz w:val="19"/>
                                        <w:szCs w:val="19"/>
                                      </w:rPr>
                                      <w:t>Have your Say</w:t>
                                    </w:r>
                                  </w:p>
                                  <w:p w:rsidR="00B17946" w:rsidRDefault="00B17946">
                                    <w:pPr>
                                      <w:spacing w:line="360" w:lineRule="auto"/>
                                      <w:rPr>
                                        <w:rFonts w:ascii="Helvetica" w:eastAsia="Times New Roman" w:hAnsi="Helvetica"/>
                                        <w:color w:val="656565"/>
                                        <w:sz w:val="14"/>
                                        <w:szCs w:val="14"/>
                                      </w:rPr>
                                    </w:pPr>
                                    <w:r>
                                      <w:rPr>
                                        <w:rFonts w:ascii="Helvetica" w:eastAsia="Times New Roman" w:hAnsi="Helvetica"/>
                                        <w:color w:val="656565"/>
                                        <w:sz w:val="14"/>
                                        <w:szCs w:val="14"/>
                                      </w:rPr>
                                      <w:br/>
                                    </w:r>
                                    <w:r>
                                      <w:rPr>
                                        <w:rFonts w:ascii="Georgia" w:eastAsia="Times New Roman" w:hAnsi="Georgia"/>
                                        <w:color w:val="656565"/>
                                        <w:sz w:val="14"/>
                                        <w:szCs w:val="14"/>
                                      </w:rPr>
                                      <w:t xml:space="preserve">Have you subscribed to the mailing list to be updated on information on public consultations held by government departments and local </w:t>
                                    </w:r>
                                    <w:proofErr w:type="gramStart"/>
                                    <w:r>
                                      <w:rPr>
                                        <w:rFonts w:ascii="Georgia" w:eastAsia="Times New Roman" w:hAnsi="Georgia"/>
                                        <w:color w:val="656565"/>
                                        <w:sz w:val="14"/>
                                        <w:szCs w:val="14"/>
                                      </w:rPr>
                                      <w:t>authorities.</w:t>
                                    </w:r>
                                    <w:proofErr w:type="gramEnd"/>
                                    <w:r>
                                      <w:rPr>
                                        <w:rFonts w:ascii="Georgia" w:eastAsia="Times New Roman" w:hAnsi="Georgia"/>
                                        <w:color w:val="656565"/>
                                        <w:sz w:val="14"/>
                                        <w:szCs w:val="14"/>
                                      </w:rPr>
                                      <w:t xml:space="preserve"> You can subscribe at the following website </w:t>
                                    </w:r>
                                    <w:hyperlink r:id="rId23" w:tgtFrame="_blank" w:history="1">
                                      <w:r>
                                        <w:rPr>
                                          <w:rStyle w:val="Hyperlink"/>
                                          <w:rFonts w:ascii="Georgia" w:eastAsia="Times New Roman" w:hAnsi="Georgia"/>
                                          <w:color w:val="656565"/>
                                          <w:sz w:val="14"/>
                                          <w:szCs w:val="14"/>
                                        </w:rPr>
                                        <w:t>https://www.gov.ie/en/consultations/</w:t>
                                      </w:r>
                                    </w:hyperlink>
                                    <w:r>
                                      <w:rPr>
                                        <w:rFonts w:ascii="Georgia" w:eastAsia="Times New Roman" w:hAnsi="Georgia"/>
                                        <w:color w:val="656565"/>
                                        <w:sz w:val="14"/>
                                        <w:szCs w:val="14"/>
                                      </w:rPr>
                                      <w:t> </w:t>
                                    </w:r>
                                    <w:r>
                                      <w:rPr>
                                        <w:rFonts w:ascii="Georgia" w:eastAsia="Times New Roman" w:hAnsi="Georgia"/>
                                        <w:color w:val="656565"/>
                                        <w:sz w:val="14"/>
                                        <w:szCs w:val="14"/>
                                      </w:rPr>
                                      <w:br/>
                                    </w:r>
                                    <w:r>
                                      <w:rPr>
                                        <w:rFonts w:ascii="Georgia" w:eastAsia="Times New Roman" w:hAnsi="Georgia"/>
                                        <w:color w:val="656565"/>
                                        <w:sz w:val="14"/>
                                        <w:szCs w:val="14"/>
                                      </w:rPr>
                                      <w:lastRenderedPageBreak/>
                                      <w:br/>
                                      <w:t xml:space="preserve">The </w:t>
                                    </w:r>
                                    <w:hyperlink r:id="rId24" w:tgtFrame="_blank" w:history="1">
                                      <w:r>
                                        <w:rPr>
                                          <w:rStyle w:val="Hyperlink"/>
                                          <w:rFonts w:ascii="Georgia" w:eastAsia="Times New Roman" w:hAnsi="Georgia"/>
                                          <w:color w:val="656565"/>
                                          <w:sz w:val="14"/>
                                          <w:szCs w:val="14"/>
                                        </w:rPr>
                                        <w:t>Stop Ecocide Foundation</w:t>
                                      </w:r>
                                    </w:hyperlink>
                                    <w:r>
                                      <w:rPr>
                                        <w:rFonts w:ascii="Georgia" w:eastAsia="Times New Roman" w:hAnsi="Georgia"/>
                                        <w:color w:val="656565"/>
                                        <w:sz w:val="14"/>
                                        <w:szCs w:val="14"/>
                                      </w:rPr>
                                      <w:t xml:space="preserve"> announced the launch of the Independent Expert Panel for the Legal Definition of Ecocide in 2020.  The Panel would benefit from receiving the views of interested state parties, individuals, groups, </w:t>
                                    </w:r>
                                    <w:proofErr w:type="spellStart"/>
                                    <w:r>
                                      <w:rPr>
                                        <w:rFonts w:ascii="Georgia" w:eastAsia="Times New Roman" w:hAnsi="Georgia"/>
                                        <w:color w:val="656565"/>
                                        <w:sz w:val="14"/>
                                        <w:szCs w:val="14"/>
                                      </w:rPr>
                                      <w:t>organisations</w:t>
                                    </w:r>
                                    <w:proofErr w:type="spellEnd"/>
                                    <w:r>
                                      <w:rPr>
                                        <w:rFonts w:ascii="Georgia" w:eastAsia="Times New Roman" w:hAnsi="Georgia"/>
                                        <w:color w:val="656565"/>
                                        <w:sz w:val="14"/>
                                        <w:szCs w:val="14"/>
                                      </w:rPr>
                                      <w:t>, corporations, institutions and others. Submit comments by 18th February 2021 at </w:t>
                                    </w:r>
                                    <w:hyperlink r:id="rId25" w:tgtFrame="_blank" w:history="1">
                                      <w:r>
                                        <w:rPr>
                                          <w:rStyle w:val="Hyperlink"/>
                                          <w:rFonts w:ascii="Georgia" w:eastAsia="Times New Roman" w:hAnsi="Georgia"/>
                                          <w:color w:val="656565"/>
                                          <w:sz w:val="14"/>
                                          <w:szCs w:val="14"/>
                                        </w:rPr>
                                        <w:t>https://www.stopecocide.earth/public-consultation</w:t>
                                      </w:r>
                                    </w:hyperlink>
                                    <w:r>
                                      <w:rPr>
                                        <w:rFonts w:ascii="Helvetica" w:eastAsia="Times New Roman" w:hAnsi="Helvetica"/>
                                        <w:color w:val="656565"/>
                                        <w:sz w:val="14"/>
                                        <w:szCs w:val="14"/>
                                      </w:rPr>
                                      <w:br/>
                                    </w:r>
                                    <w:r>
                                      <w:rPr>
                                        <w:rFonts w:ascii="Helvetica" w:eastAsia="Times New Roman" w:hAnsi="Helvetica"/>
                                        <w:color w:val="656565"/>
                                        <w:sz w:val="14"/>
                                        <w:szCs w:val="14"/>
                                      </w:rPr>
                                      <w:br/>
                                    </w:r>
                                    <w:r>
                                      <w:rPr>
                                        <w:rFonts w:ascii="Georgia" w:eastAsia="Times New Roman" w:hAnsi="Georgia"/>
                                        <w:color w:val="656565"/>
                                        <w:sz w:val="14"/>
                                        <w:szCs w:val="14"/>
                                      </w:rPr>
                                      <w:t xml:space="preserve">Keep up to date on the work of </w:t>
                                    </w:r>
                                    <w:hyperlink r:id="rId26" w:tgtFrame="_blank" w:history="1">
                                      <w:r>
                                        <w:rPr>
                                          <w:rStyle w:val="Hyperlink"/>
                                          <w:rFonts w:ascii="Georgia" w:eastAsia="Times New Roman" w:hAnsi="Georgia"/>
                                          <w:color w:val="656565"/>
                                          <w:sz w:val="14"/>
                                          <w:szCs w:val="14"/>
                                        </w:rPr>
                                        <w:t>Sligo County Council Committees and Forums</w:t>
                                      </w:r>
                                    </w:hyperlink>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08" w:type="dxa"/>
                                <w:left w:w="108" w:type="dxa"/>
                                <w:bottom w:w="108" w:type="dxa"/>
                                <w:right w:w="108" w:type="dxa"/>
                              </w:tcMar>
                              <w:hideMark/>
                            </w:tcPr>
                            <w:tbl>
                              <w:tblPr>
                                <w:tblW w:w="5000" w:type="pct"/>
                                <w:jc w:val="center"/>
                                <w:tblCellMar>
                                  <w:left w:w="0" w:type="dxa"/>
                                  <w:right w:w="0" w:type="dxa"/>
                                </w:tblCellMar>
                                <w:tblLook w:val="04A0"/>
                              </w:tblPr>
                              <w:tblGrid>
                                <w:gridCol w:w="9144"/>
                              </w:tblGrid>
                              <w:tr w:rsidR="00B17946">
                                <w:trPr>
                                  <w:jc w:val="center"/>
                                </w:trPr>
                                <w:tc>
                                  <w:tcPr>
                                    <w:tcW w:w="0" w:type="auto"/>
                                    <w:tcMar>
                                      <w:top w:w="0" w:type="dxa"/>
                                      <w:left w:w="108" w:type="dxa"/>
                                      <w:bottom w:w="0" w:type="dxa"/>
                                      <w:right w:w="108" w:type="dxa"/>
                                    </w:tcMar>
                                    <w:vAlign w:val="center"/>
                                    <w:hideMark/>
                                  </w:tcPr>
                                  <w:tbl>
                                    <w:tblPr>
                                      <w:tblW w:w="5000" w:type="pct"/>
                                      <w:jc w:val="center"/>
                                      <w:tblCellMar>
                                        <w:left w:w="0" w:type="dxa"/>
                                        <w:right w:w="0" w:type="dxa"/>
                                      </w:tblCellMar>
                                      <w:tblLook w:val="04A0"/>
                                    </w:tblPr>
                                    <w:tblGrid>
                                      <w:gridCol w:w="8928"/>
                                    </w:tblGrid>
                                    <w:tr w:rsidR="00B17946">
                                      <w:trPr>
                                        <w:jc w:val="center"/>
                                      </w:trPr>
                                      <w:tc>
                                        <w:tcPr>
                                          <w:tcW w:w="0" w:type="auto"/>
                                          <w:tcMar>
                                            <w:top w:w="108" w:type="dxa"/>
                                            <w:left w:w="108" w:type="dxa"/>
                                            <w:bottom w:w="0" w:type="dxa"/>
                                            <w:right w:w="108" w:type="dxa"/>
                                          </w:tcMar>
                                          <w:hideMark/>
                                        </w:tcPr>
                                        <w:tbl>
                                          <w:tblPr>
                                            <w:tblW w:w="0" w:type="auto"/>
                                            <w:jc w:val="center"/>
                                            <w:tblCellMar>
                                              <w:left w:w="0" w:type="dxa"/>
                                              <w:right w:w="0" w:type="dxa"/>
                                            </w:tblCellMar>
                                            <w:tblLook w:val="04A0"/>
                                          </w:tblPr>
                                          <w:tblGrid>
                                            <w:gridCol w:w="708"/>
                                          </w:tblGrid>
                                          <w:tr w:rsidR="00B17946">
                                            <w:trPr>
                                              <w:jc w:val="center"/>
                                            </w:trPr>
                                            <w:tc>
                                              <w:tcPr>
                                                <w:tcW w:w="0" w:type="auto"/>
                                              </w:tcPr>
                                              <w:tbl>
                                                <w:tblPr>
                                                  <w:tblpPr w:leftFromText="36" w:rightFromText="36" w:vertAnchor="text"/>
                                                  <w:tblW w:w="0" w:type="auto"/>
                                                  <w:tblCellMar>
                                                    <w:left w:w="0" w:type="dxa"/>
                                                    <w:right w:w="0" w:type="dxa"/>
                                                  </w:tblCellMar>
                                                  <w:tblLook w:val="04A0"/>
                                                </w:tblPr>
                                                <w:tblGrid>
                                                  <w:gridCol w:w="708"/>
                                                </w:tblGrid>
                                                <w:tr w:rsidR="00B17946">
                                                  <w:tc>
                                                    <w:tcPr>
                                                      <w:tcW w:w="0" w:type="auto"/>
                                                      <w:tcMar>
                                                        <w:top w:w="0" w:type="dxa"/>
                                                        <w:left w:w="0" w:type="dxa"/>
                                                        <w:bottom w:w="108" w:type="dxa"/>
                                                        <w:right w:w="120" w:type="dxa"/>
                                                      </w:tcMar>
                                                      <w:hideMark/>
                                                    </w:tcPr>
                                                    <w:tbl>
                                                      <w:tblPr>
                                                        <w:tblW w:w="5000" w:type="pct"/>
                                                        <w:tblCellMar>
                                                          <w:left w:w="0" w:type="dxa"/>
                                                          <w:right w:w="0" w:type="dxa"/>
                                                        </w:tblCellMar>
                                                        <w:tblLook w:val="04A0"/>
                                                      </w:tblPr>
                                                      <w:tblGrid>
                                                        <w:gridCol w:w="588"/>
                                                      </w:tblGrid>
                                                      <w:tr w:rsidR="00B17946">
                                                        <w:tc>
                                                          <w:tcPr>
                                                            <w:tcW w:w="0" w:type="auto"/>
                                                            <w:tcMar>
                                                              <w:top w:w="60" w:type="dxa"/>
                                                              <w:left w:w="108" w:type="dxa"/>
                                                              <w:bottom w:w="60" w:type="dxa"/>
                                                              <w:right w:w="120" w:type="dxa"/>
                                                            </w:tcMar>
                                                            <w:vAlign w:val="center"/>
                                                            <w:hideMark/>
                                                          </w:tcPr>
                                                          <w:tbl>
                                                            <w:tblPr>
                                                              <w:tblpPr w:leftFromText="36" w:rightFromText="36" w:vertAnchor="text"/>
                                                              <w:tblW w:w="0" w:type="dxa"/>
                                                              <w:tblCellMar>
                                                                <w:left w:w="0" w:type="dxa"/>
                                                                <w:right w:w="0" w:type="dxa"/>
                                                              </w:tblCellMar>
                                                              <w:tblLook w:val="04A0"/>
                                                            </w:tblPr>
                                                            <w:tblGrid>
                                                              <w:gridCol w:w="360"/>
                                                            </w:tblGrid>
                                                            <w:tr w:rsidR="00B17946">
                                                              <w:tc>
                                                                <w:tcPr>
                                                                  <w:tcW w:w="288" w:type="dxa"/>
                                                                  <w:vAlign w:val="center"/>
                                                                  <w:hideMark/>
                                                                </w:tcPr>
                                                                <w:p w:rsidR="00B17946" w:rsidRDefault="00B17946">
                                                                  <w:pPr>
                                                                    <w:jc w:val="center"/>
                                                                    <w:rPr>
                                                                      <w:rFonts w:eastAsia="Times New Roman"/>
                                                                      <w:sz w:val="24"/>
                                                                      <w:szCs w:val="24"/>
                                                                    </w:rPr>
                                                                  </w:pPr>
                                                                  <w:r>
                                                                    <w:rPr>
                                                                      <w:rFonts w:eastAsia="Times New Roman"/>
                                                                      <w:noProof/>
                                                                      <w:color w:val="0000FF"/>
                                                                    </w:rPr>
                                                                    <w:drawing>
                                                                      <wp:inline distT="0" distB="0" distL="0" distR="0">
                                                                        <wp:extent cx="228600" cy="228600"/>
                                                                        <wp:effectExtent l="0" t="0" r="0" b="0"/>
                                                                        <wp:docPr id="9" name="Picture 9" descr="Facebook">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cebook"/>
                                                                                <pic:cNvPicPr>
                                                                                  <a:picLocks noChangeAspect="1" noChangeArrowheads="1"/>
                                                                                </pic:cNvPicPr>
                                                                              </pic:nvPicPr>
                                                                              <pic:blipFill>
                                                                                <a:blip r:embed="rId28"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bl>
                                                          <w:p w:rsidR="00B17946" w:rsidRDefault="00B17946">
                                                            <w:pPr>
                                                              <w:rPr>
                                                                <w:rFonts w:eastAsiaTheme="minorEastAsia"/>
                                                              </w:rPr>
                                                            </w:pPr>
                                                          </w:p>
                                                        </w:tc>
                                                      </w:tr>
                                                    </w:tbl>
                                                    <w:p w:rsidR="00B17946" w:rsidRDefault="00B17946">
                                                      <w:pPr>
                                                        <w:rPr>
                                                          <w:rFonts w:eastAsiaTheme="minorEastAsia"/>
                                                        </w:rPr>
                                                      </w:pPr>
                                                    </w:p>
                                                  </w:tc>
                                                </w:tr>
                                              </w:tbl>
                                              <w:p w:rsidR="00B17946" w:rsidRDefault="00B17946">
                                                <w:pPr>
                                                  <w:jc w:val="center"/>
                                                  <w:rPr>
                                                    <w:rFonts w:ascii="Times New Roman" w:eastAsia="Times New Roman" w:hAnsi="Times New Roman" w:cs="Times New Roman"/>
                                                    <w:vanish/>
                                                    <w:sz w:val="24"/>
                                                    <w:szCs w:val="24"/>
                                                  </w:rPr>
                                                </w:pPr>
                                              </w:p>
                                              <w:tbl>
                                                <w:tblPr>
                                                  <w:tblpPr w:leftFromText="36" w:rightFromText="36" w:vertAnchor="text"/>
                                                  <w:tblW w:w="0" w:type="auto"/>
                                                  <w:tblCellMar>
                                                    <w:left w:w="0" w:type="dxa"/>
                                                    <w:right w:w="0" w:type="dxa"/>
                                                  </w:tblCellMar>
                                                  <w:tblLook w:val="04A0"/>
                                                </w:tblPr>
                                                <w:tblGrid>
                                                  <w:gridCol w:w="708"/>
                                                </w:tblGrid>
                                                <w:tr w:rsidR="00B17946">
                                                  <w:tc>
                                                    <w:tcPr>
                                                      <w:tcW w:w="0" w:type="auto"/>
                                                      <w:tcMar>
                                                        <w:top w:w="0" w:type="dxa"/>
                                                        <w:left w:w="0" w:type="dxa"/>
                                                        <w:bottom w:w="108" w:type="dxa"/>
                                                        <w:right w:w="120" w:type="dxa"/>
                                                      </w:tcMar>
                                                      <w:hideMark/>
                                                    </w:tcPr>
                                                    <w:tbl>
                                                      <w:tblPr>
                                                        <w:tblW w:w="5000" w:type="pct"/>
                                                        <w:tblCellMar>
                                                          <w:left w:w="0" w:type="dxa"/>
                                                          <w:right w:w="0" w:type="dxa"/>
                                                        </w:tblCellMar>
                                                        <w:tblLook w:val="04A0"/>
                                                      </w:tblPr>
                                                      <w:tblGrid>
                                                        <w:gridCol w:w="588"/>
                                                      </w:tblGrid>
                                                      <w:tr w:rsidR="00B17946">
                                                        <w:tc>
                                                          <w:tcPr>
                                                            <w:tcW w:w="0" w:type="auto"/>
                                                            <w:tcMar>
                                                              <w:top w:w="60" w:type="dxa"/>
                                                              <w:left w:w="108" w:type="dxa"/>
                                                              <w:bottom w:w="60" w:type="dxa"/>
                                                              <w:right w:w="120" w:type="dxa"/>
                                                            </w:tcMar>
                                                            <w:vAlign w:val="center"/>
                                                            <w:hideMark/>
                                                          </w:tcPr>
                                                          <w:tbl>
                                                            <w:tblPr>
                                                              <w:tblpPr w:leftFromText="36" w:rightFromText="36" w:vertAnchor="text"/>
                                                              <w:tblW w:w="0" w:type="dxa"/>
                                                              <w:tblCellMar>
                                                                <w:left w:w="0" w:type="dxa"/>
                                                                <w:right w:w="0" w:type="dxa"/>
                                                              </w:tblCellMar>
                                                              <w:tblLook w:val="04A0"/>
                                                            </w:tblPr>
                                                            <w:tblGrid>
                                                              <w:gridCol w:w="360"/>
                                                            </w:tblGrid>
                                                            <w:tr w:rsidR="00B17946">
                                                              <w:tc>
                                                                <w:tcPr>
                                                                  <w:tcW w:w="288" w:type="dxa"/>
                                                                  <w:vAlign w:val="center"/>
                                                                  <w:hideMark/>
                                                                </w:tcPr>
                                                                <w:p w:rsidR="00B17946" w:rsidRDefault="00B17946">
                                                                  <w:pPr>
                                                                    <w:jc w:val="center"/>
                                                                    <w:rPr>
                                                                      <w:rFonts w:eastAsia="Times New Roman"/>
                                                                      <w:sz w:val="24"/>
                                                                      <w:szCs w:val="24"/>
                                                                    </w:rPr>
                                                                  </w:pPr>
                                                                  <w:r>
                                                                    <w:rPr>
                                                                      <w:rFonts w:eastAsia="Times New Roman"/>
                                                                      <w:noProof/>
                                                                      <w:color w:val="0000FF"/>
                                                                    </w:rPr>
                                                                    <w:drawing>
                                                                      <wp:inline distT="0" distB="0" distL="0" distR="0">
                                                                        <wp:extent cx="228600" cy="228600"/>
                                                                        <wp:effectExtent l="0" t="0" r="0" b="0"/>
                                                                        <wp:docPr id="10" name="Picture 10" descr="Twitter">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witter"/>
                                                                                <pic:cNvPicPr>
                                                                                  <a:picLocks noChangeAspect="1" noChangeArrowheads="1"/>
                                                                                </pic:cNvPicPr>
                                                                              </pic:nvPicPr>
                                                                              <pic:blipFill>
                                                                                <a:blip r:embed="rId30"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bl>
                                                          <w:p w:rsidR="00B17946" w:rsidRDefault="00B17946">
                                                            <w:pPr>
                                                              <w:rPr>
                                                                <w:rFonts w:eastAsiaTheme="minorEastAsia"/>
                                                              </w:rPr>
                                                            </w:pPr>
                                                          </w:p>
                                                        </w:tc>
                                                      </w:tr>
                                                    </w:tbl>
                                                    <w:p w:rsidR="00B17946" w:rsidRDefault="00B17946">
                                                      <w:pPr>
                                                        <w:rPr>
                                                          <w:rFonts w:eastAsiaTheme="minorEastAsia"/>
                                                        </w:rPr>
                                                      </w:pPr>
                                                    </w:p>
                                                  </w:tc>
                                                </w:tr>
                                              </w:tbl>
                                              <w:p w:rsidR="00B17946" w:rsidRDefault="00B17946">
                                                <w:pPr>
                                                  <w:jc w:val="center"/>
                                                  <w:rPr>
                                                    <w:rFonts w:ascii="Times New Roman" w:eastAsia="Times New Roman" w:hAnsi="Times New Roman" w:cs="Times New Roman"/>
                                                    <w:vanish/>
                                                    <w:sz w:val="24"/>
                                                    <w:szCs w:val="24"/>
                                                  </w:rPr>
                                                </w:pPr>
                                              </w:p>
                                              <w:tbl>
                                                <w:tblPr>
                                                  <w:tblpPr w:leftFromText="36" w:rightFromText="36" w:vertAnchor="text"/>
                                                  <w:tblW w:w="0" w:type="auto"/>
                                                  <w:tblCellMar>
                                                    <w:left w:w="0" w:type="dxa"/>
                                                    <w:right w:w="0" w:type="dxa"/>
                                                  </w:tblCellMar>
                                                  <w:tblLook w:val="04A0"/>
                                                </w:tblPr>
                                                <w:tblGrid>
                                                  <w:gridCol w:w="588"/>
                                                </w:tblGrid>
                                                <w:tr w:rsidR="00B17946">
                                                  <w:tc>
                                                    <w:tcPr>
                                                      <w:tcW w:w="0" w:type="auto"/>
                                                      <w:tcMar>
                                                        <w:top w:w="0" w:type="dxa"/>
                                                        <w:left w:w="0" w:type="dxa"/>
                                                        <w:bottom w:w="108" w:type="dxa"/>
                                                        <w:right w:w="0" w:type="dxa"/>
                                                      </w:tcMar>
                                                      <w:hideMark/>
                                                    </w:tcPr>
                                                    <w:tbl>
                                                      <w:tblPr>
                                                        <w:tblW w:w="5000" w:type="pct"/>
                                                        <w:tblCellMar>
                                                          <w:left w:w="0" w:type="dxa"/>
                                                          <w:right w:w="0" w:type="dxa"/>
                                                        </w:tblCellMar>
                                                        <w:tblLook w:val="04A0"/>
                                                      </w:tblPr>
                                                      <w:tblGrid>
                                                        <w:gridCol w:w="588"/>
                                                      </w:tblGrid>
                                                      <w:tr w:rsidR="00B17946">
                                                        <w:tc>
                                                          <w:tcPr>
                                                            <w:tcW w:w="0" w:type="auto"/>
                                                            <w:tcMar>
                                                              <w:top w:w="60" w:type="dxa"/>
                                                              <w:left w:w="108" w:type="dxa"/>
                                                              <w:bottom w:w="60" w:type="dxa"/>
                                                              <w:right w:w="120" w:type="dxa"/>
                                                            </w:tcMar>
                                                            <w:vAlign w:val="center"/>
                                                            <w:hideMark/>
                                                          </w:tcPr>
                                                          <w:tbl>
                                                            <w:tblPr>
                                                              <w:tblpPr w:leftFromText="36" w:rightFromText="36" w:vertAnchor="text"/>
                                                              <w:tblW w:w="0" w:type="dxa"/>
                                                              <w:tblCellMar>
                                                                <w:left w:w="0" w:type="dxa"/>
                                                                <w:right w:w="0" w:type="dxa"/>
                                                              </w:tblCellMar>
                                                              <w:tblLook w:val="04A0"/>
                                                            </w:tblPr>
                                                            <w:tblGrid>
                                                              <w:gridCol w:w="360"/>
                                                            </w:tblGrid>
                                                            <w:tr w:rsidR="00B17946">
                                                              <w:tc>
                                                                <w:tcPr>
                                                                  <w:tcW w:w="288" w:type="dxa"/>
                                                                  <w:vAlign w:val="center"/>
                                                                  <w:hideMark/>
                                                                </w:tcPr>
                                                                <w:p w:rsidR="00B17946" w:rsidRDefault="00B17946">
                                                                  <w:pPr>
                                                                    <w:jc w:val="center"/>
                                                                    <w:rPr>
                                                                      <w:rFonts w:eastAsia="Times New Roman"/>
                                                                      <w:sz w:val="24"/>
                                                                      <w:szCs w:val="24"/>
                                                                    </w:rPr>
                                                                  </w:pPr>
                                                                  <w:r>
                                                                    <w:rPr>
                                                                      <w:rFonts w:eastAsia="Times New Roman"/>
                                                                      <w:noProof/>
                                                                      <w:color w:val="0000FF"/>
                                                                    </w:rPr>
                                                                    <w:drawing>
                                                                      <wp:inline distT="0" distB="0" distL="0" distR="0">
                                                                        <wp:extent cx="228600" cy="228600"/>
                                                                        <wp:effectExtent l="0" t="0" r="0" b="0"/>
                                                                        <wp:docPr id="11" name="Picture 11" descr="Instagram">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stagram"/>
                                                                                <pic:cNvPicPr>
                                                                                  <a:picLocks noChangeAspect="1" noChangeArrowheads="1"/>
                                                                                </pic:cNvPicPr>
                                                                              </pic:nvPicPr>
                                                                              <pic:blipFill>
                                                                                <a:blip r:embed="rId32"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r>
                                                          </w:tbl>
                                                          <w:p w:rsidR="00B17946" w:rsidRDefault="00B17946">
                                                            <w:pPr>
                                                              <w:rPr>
                                                                <w:rFonts w:eastAsiaTheme="minorEastAsia"/>
                                                              </w:rPr>
                                                            </w:pPr>
                                                          </w:p>
                                                        </w:tc>
                                                      </w:tr>
                                                    </w:tbl>
                                                    <w:p w:rsidR="00B17946" w:rsidRDefault="00B17946">
                                                      <w:pPr>
                                                        <w:rPr>
                                                          <w:rFonts w:eastAsiaTheme="minorEastAsia"/>
                                                        </w:rPr>
                                                      </w:pPr>
                                                    </w:p>
                                                  </w:tc>
                                                </w:tr>
                                              </w:tbl>
                                              <w:p w:rsidR="00B17946" w:rsidRDefault="00B17946">
                                                <w:pPr>
                                                  <w:rPr>
                                                    <w:rFonts w:eastAsiaTheme="minorEastAsia"/>
                                                  </w:rPr>
                                                </w:pPr>
                                              </w:p>
                                            </w:tc>
                                          </w:tr>
                                        </w:tbl>
                                        <w:p w:rsidR="00B17946" w:rsidRDefault="00B17946">
                                          <w:pPr>
                                            <w:jc w:val="center"/>
                                            <w:rPr>
                                              <w:rFonts w:eastAsiaTheme="minorEastAsia"/>
                                            </w:rPr>
                                          </w:pPr>
                                        </w:p>
                                      </w:tc>
                                    </w:tr>
                                  </w:tbl>
                                  <w:p w:rsidR="00B17946" w:rsidRDefault="00B17946">
                                    <w:pPr>
                                      <w:jc w:val="center"/>
                                      <w:rPr>
                                        <w:rFonts w:eastAsiaTheme="minorEastAsia"/>
                                      </w:rPr>
                                    </w:pPr>
                                  </w:p>
                                </w:tc>
                              </w:tr>
                            </w:tbl>
                            <w:p w:rsidR="00B17946" w:rsidRDefault="00B17946">
                              <w:pPr>
                                <w:jc w:val="cente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20" w:type="dxa"/>
                                <w:left w:w="216" w:type="dxa"/>
                                <w:bottom w:w="120" w:type="dxa"/>
                                <w:right w:w="216" w:type="dxa"/>
                              </w:tcMar>
                              <w:vAlign w:val="center"/>
                              <w:hideMark/>
                            </w:tcPr>
                            <w:tbl>
                              <w:tblPr>
                                <w:tblW w:w="5000" w:type="pct"/>
                                <w:tblBorders>
                                  <w:top w:val="dotted" w:sz="12" w:space="0" w:color="222222"/>
                                </w:tblBorders>
                                <w:tblCellMar>
                                  <w:left w:w="0" w:type="dxa"/>
                                  <w:right w:w="0" w:type="dxa"/>
                                </w:tblCellMar>
                                <w:tblLook w:val="04A0"/>
                              </w:tblPr>
                              <w:tblGrid>
                                <w:gridCol w:w="8928"/>
                              </w:tblGrid>
                              <w:tr w:rsidR="00B17946">
                                <w:tc>
                                  <w:tcPr>
                                    <w:tcW w:w="0" w:type="auto"/>
                                    <w:tcBorders>
                                      <w:top w:val="dotted" w:sz="12" w:space="0" w:color="222222"/>
                                      <w:left w:val="nil"/>
                                      <w:bottom w:val="nil"/>
                                      <w:right w:val="nil"/>
                                    </w:tcBorders>
                                    <w:vAlign w:val="center"/>
                                    <w:hideMark/>
                                  </w:tcPr>
                                  <w:p w:rsidR="00B17946" w:rsidRDefault="00B17946">
                                    <w:pPr>
                                      <w:rPr>
                                        <w:rFonts w:eastAsiaTheme="minorEastAsia"/>
                                      </w:rPr>
                                    </w:pPr>
                                  </w:p>
                                </w:tc>
                              </w:tr>
                            </w:tbl>
                            <w:p w:rsidR="00B17946" w:rsidRDefault="00B17946">
                              <w:pPr>
                                <w:rPr>
                                  <w:rFonts w:eastAsiaTheme="minorEastAsia"/>
                                </w:rPr>
                              </w:pPr>
                            </w:p>
                          </w:tc>
                        </w:tr>
                      </w:tbl>
                      <w:p w:rsidR="00B17946" w:rsidRDefault="00B17946">
                        <w:pPr>
                          <w:rPr>
                            <w:rFonts w:ascii="Times New Roman" w:eastAsia="Times New Roman" w:hAnsi="Times New Roman" w:cs="Times New Roman"/>
                            <w:vanish/>
                            <w:sz w:val="24"/>
                            <w:szCs w:val="24"/>
                          </w:rPr>
                        </w:pPr>
                      </w:p>
                      <w:tbl>
                        <w:tblPr>
                          <w:tblW w:w="5000" w:type="pct"/>
                          <w:tblCellMar>
                            <w:left w:w="0" w:type="dxa"/>
                            <w:right w:w="0" w:type="dxa"/>
                          </w:tblCellMar>
                          <w:tblLook w:val="04A0"/>
                        </w:tblPr>
                        <w:tblGrid>
                          <w:gridCol w:w="9360"/>
                        </w:tblGrid>
                        <w:tr w:rsidR="00B17946">
                          <w:tc>
                            <w:tcPr>
                              <w:tcW w:w="0" w:type="auto"/>
                              <w:tcMar>
                                <w:top w:w="108" w:type="dxa"/>
                                <w:left w:w="0" w:type="dxa"/>
                                <w:bottom w:w="0" w:type="dxa"/>
                                <w:right w:w="0" w:type="dxa"/>
                              </w:tcMar>
                              <w:hideMark/>
                            </w:tcPr>
                            <w:tbl>
                              <w:tblPr>
                                <w:tblpPr w:leftFromText="36" w:rightFromText="36" w:vertAnchor="text"/>
                                <w:tblW w:w="5000" w:type="pct"/>
                                <w:tblCellMar>
                                  <w:left w:w="0" w:type="dxa"/>
                                  <w:right w:w="0" w:type="dxa"/>
                                </w:tblCellMar>
                                <w:tblLook w:val="04A0"/>
                              </w:tblPr>
                              <w:tblGrid>
                                <w:gridCol w:w="9360"/>
                              </w:tblGrid>
                              <w:tr w:rsidR="00B17946">
                                <w:tc>
                                  <w:tcPr>
                                    <w:tcW w:w="0" w:type="auto"/>
                                    <w:tcMar>
                                      <w:top w:w="0" w:type="dxa"/>
                                      <w:left w:w="216" w:type="dxa"/>
                                      <w:bottom w:w="108" w:type="dxa"/>
                                      <w:right w:w="216" w:type="dxa"/>
                                    </w:tcMar>
                                    <w:hideMark/>
                                  </w:tcPr>
                                  <w:p w:rsidR="00B17946" w:rsidRDefault="00B17946">
                                    <w:pPr>
                                      <w:spacing w:line="360" w:lineRule="auto"/>
                                      <w:jc w:val="center"/>
                                      <w:rPr>
                                        <w:rFonts w:ascii="Helvetica" w:eastAsia="Times New Roman" w:hAnsi="Helvetica"/>
                                        <w:color w:val="656565"/>
                                        <w:sz w:val="14"/>
                                        <w:szCs w:val="14"/>
                                      </w:rPr>
                                    </w:pPr>
                                    <w:r>
                                      <w:rPr>
                                        <w:rStyle w:val="Emphasis"/>
                                        <w:rFonts w:ascii="Georgia" w:eastAsia="Times New Roman" w:hAnsi="Georgia"/>
                                        <w:color w:val="656565"/>
                                        <w:sz w:val="14"/>
                                        <w:szCs w:val="14"/>
                                      </w:rPr>
                                      <w:t>Copyright © 2021 Sligo Environmental Network All rights reserved.</w:t>
                                    </w:r>
                                    <w:r>
                                      <w:rPr>
                                        <w:rFonts w:ascii="Helvetica" w:eastAsia="Times New Roman" w:hAnsi="Helvetica"/>
                                        <w:color w:val="656565"/>
                                        <w:sz w:val="14"/>
                                        <w:szCs w:val="14"/>
                                      </w:rPr>
                                      <w:br/>
                                      <w:t xml:space="preserve">  </w:t>
                                    </w:r>
                                  </w:p>
                                </w:tc>
                              </w:tr>
                            </w:tbl>
                            <w:p w:rsidR="00B17946" w:rsidRDefault="00B17946">
                              <w:pPr>
                                <w:rPr>
                                  <w:rFonts w:eastAsiaTheme="minorEastAsia"/>
                                </w:rPr>
                              </w:pPr>
                            </w:p>
                          </w:tc>
                        </w:tr>
                      </w:tbl>
                      <w:p w:rsidR="00B17946" w:rsidRDefault="00B17946">
                        <w:pPr>
                          <w:rPr>
                            <w:rFonts w:eastAsiaTheme="minorEastAsia"/>
                          </w:rPr>
                        </w:pPr>
                      </w:p>
                    </w:tc>
                  </w:tr>
                </w:tbl>
                <w:p w:rsidR="00B17946" w:rsidRDefault="00B17946">
                  <w:pPr>
                    <w:jc w:val="center"/>
                    <w:rPr>
                      <w:rFonts w:eastAsiaTheme="minorEastAsia"/>
                    </w:rPr>
                  </w:pPr>
                </w:p>
              </w:tc>
            </w:tr>
          </w:tbl>
          <w:p w:rsidR="00B17946" w:rsidRDefault="00B17946">
            <w:pPr>
              <w:jc w:val="center"/>
              <w:rPr>
                <w:rFonts w:eastAsiaTheme="minorEastAsia"/>
              </w:rPr>
            </w:pPr>
          </w:p>
        </w:tc>
      </w:tr>
    </w:tbl>
    <w:p w:rsidR="00B17946" w:rsidRDefault="00B17946" w:rsidP="00B17946">
      <w:pPr>
        <w:spacing w:after="240"/>
        <w:jc w:val="center"/>
        <w:rPr>
          <w:rFonts w:eastAsia="Times New Roman"/>
          <w:color w:val="000000"/>
          <w:sz w:val="19"/>
          <w:szCs w:val="19"/>
        </w:rPr>
      </w:pPr>
      <w:r>
        <w:rPr>
          <w:rFonts w:eastAsia="Times New Roman"/>
          <w:color w:val="000000"/>
          <w:sz w:val="19"/>
          <w:szCs w:val="19"/>
        </w:rPr>
        <w:lastRenderedPageBreak/>
        <w:br/>
      </w:r>
      <w:r>
        <w:rPr>
          <w:rFonts w:eastAsia="Times New Roman"/>
          <w:color w:val="000000"/>
          <w:sz w:val="19"/>
          <w:szCs w:val="19"/>
        </w:rPr>
        <w:br/>
      </w:r>
      <w:r>
        <w:rPr>
          <w:rFonts w:eastAsia="Times New Roman"/>
          <w:color w:val="000000"/>
          <w:sz w:val="19"/>
          <w:szCs w:val="19"/>
        </w:rPr>
        <w:br/>
      </w:r>
      <w:r>
        <w:rPr>
          <w:rFonts w:eastAsia="Times New Roman"/>
          <w:color w:val="000000"/>
          <w:sz w:val="19"/>
          <w:szCs w:val="19"/>
        </w:rPr>
        <w:br/>
      </w:r>
    </w:p>
    <w:tbl>
      <w:tblPr>
        <w:tblW w:w="5000" w:type="pct"/>
        <w:jc w:val="center"/>
        <w:tblBorders>
          <w:top w:val="single" w:sz="4" w:space="0" w:color="E5E5E5"/>
        </w:tblBorders>
        <w:shd w:val="clear" w:color="auto" w:fill="FFFFFF"/>
        <w:tblCellMar>
          <w:left w:w="0" w:type="dxa"/>
          <w:right w:w="0" w:type="dxa"/>
        </w:tblCellMar>
        <w:tblLook w:val="04A0"/>
      </w:tblPr>
      <w:tblGrid>
        <w:gridCol w:w="9360"/>
      </w:tblGrid>
      <w:tr w:rsidR="00B17946" w:rsidTr="00B17946">
        <w:trPr>
          <w:jc w:val="center"/>
        </w:trPr>
        <w:tc>
          <w:tcPr>
            <w:tcW w:w="0" w:type="auto"/>
            <w:tcBorders>
              <w:top w:val="single" w:sz="4" w:space="0" w:color="E5E5E5"/>
              <w:left w:val="nil"/>
              <w:bottom w:val="nil"/>
              <w:right w:val="nil"/>
            </w:tcBorders>
            <w:shd w:val="clear" w:color="auto" w:fill="FFFFFF"/>
            <w:tcMar>
              <w:top w:w="240" w:type="dxa"/>
              <w:left w:w="0" w:type="dxa"/>
              <w:bottom w:w="240" w:type="dxa"/>
              <w:right w:w="0" w:type="dxa"/>
            </w:tcMar>
            <w:hideMark/>
          </w:tcPr>
          <w:tbl>
            <w:tblPr>
              <w:tblW w:w="0" w:type="auto"/>
              <w:jc w:val="center"/>
              <w:tblCellMar>
                <w:left w:w="0" w:type="dxa"/>
                <w:right w:w="0" w:type="dxa"/>
              </w:tblCellMar>
              <w:tblLook w:val="04A0"/>
            </w:tblPr>
            <w:tblGrid>
              <w:gridCol w:w="4853"/>
            </w:tblGrid>
            <w:tr w:rsidR="00B17946">
              <w:trPr>
                <w:jc w:val="center"/>
              </w:trPr>
              <w:tc>
                <w:tcPr>
                  <w:tcW w:w="0" w:type="auto"/>
                  <w:tcMar>
                    <w:top w:w="0" w:type="dxa"/>
                    <w:left w:w="240" w:type="dxa"/>
                    <w:bottom w:w="60" w:type="dxa"/>
                    <w:right w:w="240" w:type="dxa"/>
                  </w:tcMar>
                  <w:hideMark/>
                </w:tcPr>
                <w:p w:rsidR="00B17946" w:rsidRDefault="00B17946">
                  <w:pPr>
                    <w:spacing w:line="360" w:lineRule="auto"/>
                    <w:jc w:val="center"/>
                    <w:rPr>
                      <w:rFonts w:ascii="Helvetica" w:eastAsia="Times New Roman" w:hAnsi="Helvetica"/>
                      <w:color w:val="606060"/>
                      <w:sz w:val="13"/>
                      <w:szCs w:val="13"/>
                    </w:rPr>
                  </w:pPr>
                  <w:r>
                    <w:rPr>
                      <w:rFonts w:ascii="Helvetica" w:eastAsia="Times New Roman" w:hAnsi="Helvetica"/>
                      <w:color w:val="606060"/>
                      <w:sz w:val="13"/>
                      <w:szCs w:val="13"/>
                    </w:rPr>
                    <w:t xml:space="preserve">This email was sent to </w:t>
                  </w:r>
                  <w:hyperlink r:id="rId33" w:tgtFrame="_blank" w:history="1">
                    <w:r>
                      <w:rPr>
                        <w:rStyle w:val="Hyperlink"/>
                        <w:rFonts w:eastAsia="Times New Roman"/>
                        <w:sz w:val="13"/>
                        <w:szCs w:val="13"/>
                      </w:rPr>
                      <w:t>swetherald@sligococo.ie</w:t>
                    </w:r>
                  </w:hyperlink>
                  <w:r>
                    <w:rPr>
                      <w:rFonts w:ascii="Helvetica" w:eastAsia="Times New Roman" w:hAnsi="Helvetica"/>
                      <w:color w:val="606060"/>
                      <w:sz w:val="13"/>
                      <w:szCs w:val="13"/>
                    </w:rPr>
                    <w:t xml:space="preserve"> </w:t>
                  </w:r>
                  <w:r>
                    <w:rPr>
                      <w:rFonts w:ascii="Helvetica" w:eastAsia="Times New Roman" w:hAnsi="Helvetica"/>
                      <w:color w:val="606060"/>
                      <w:sz w:val="13"/>
                      <w:szCs w:val="13"/>
                    </w:rPr>
                    <w:br/>
                  </w:r>
                  <w:hyperlink r:id="rId34" w:tgtFrame="_blank" w:history="1">
                    <w:r>
                      <w:rPr>
                        <w:rStyle w:val="Emphasis"/>
                        <w:rFonts w:ascii="Helvetica" w:eastAsia="Times New Roman" w:hAnsi="Helvetica"/>
                        <w:color w:val="0000FF"/>
                        <w:sz w:val="13"/>
                        <w:szCs w:val="13"/>
                        <w:u w:val="single"/>
                      </w:rPr>
                      <w:t>why did I get this?</w:t>
                    </w:r>
                  </w:hyperlink>
                  <w:r>
                    <w:rPr>
                      <w:rFonts w:ascii="Helvetica" w:eastAsia="Times New Roman" w:hAnsi="Helvetica"/>
                      <w:color w:val="606060"/>
                      <w:sz w:val="13"/>
                      <w:szCs w:val="13"/>
                    </w:rPr>
                    <w:t>    </w:t>
                  </w:r>
                  <w:hyperlink r:id="rId35" w:tgtFrame="_blank" w:history="1">
                    <w:r>
                      <w:rPr>
                        <w:rStyle w:val="Hyperlink"/>
                        <w:rFonts w:eastAsia="Times New Roman"/>
                        <w:sz w:val="13"/>
                        <w:szCs w:val="13"/>
                      </w:rPr>
                      <w:t>unsubscribe from this list</w:t>
                    </w:r>
                  </w:hyperlink>
                  <w:r>
                    <w:rPr>
                      <w:rFonts w:ascii="Helvetica" w:eastAsia="Times New Roman" w:hAnsi="Helvetica"/>
                      <w:color w:val="606060"/>
                      <w:sz w:val="13"/>
                      <w:szCs w:val="13"/>
                    </w:rPr>
                    <w:t>    </w:t>
                  </w:r>
                  <w:hyperlink r:id="rId36" w:tgtFrame="_blank" w:history="1">
                    <w:r>
                      <w:rPr>
                        <w:rStyle w:val="Hyperlink"/>
                        <w:rFonts w:eastAsia="Times New Roman"/>
                        <w:sz w:val="13"/>
                        <w:szCs w:val="13"/>
                      </w:rPr>
                      <w:t>update subscription preferences</w:t>
                    </w:r>
                  </w:hyperlink>
                  <w:r>
                    <w:rPr>
                      <w:rFonts w:ascii="Helvetica" w:eastAsia="Times New Roman" w:hAnsi="Helvetica"/>
                      <w:color w:val="606060"/>
                      <w:sz w:val="13"/>
                      <w:szCs w:val="13"/>
                    </w:rPr>
                    <w:t xml:space="preserve"> </w:t>
                  </w:r>
                  <w:r>
                    <w:rPr>
                      <w:rFonts w:ascii="Helvetica" w:eastAsia="Times New Roman" w:hAnsi="Helvetica"/>
                      <w:color w:val="606060"/>
                      <w:sz w:val="13"/>
                      <w:szCs w:val="13"/>
                    </w:rPr>
                    <w:br/>
                    <w:t xml:space="preserve">Sligo Environmental Network · Ash Lane · Sligo · Sligo, Co. Sligo · Ireland </w:t>
                  </w:r>
                  <w:r>
                    <w:rPr>
                      <w:rFonts w:ascii="Helvetica" w:eastAsia="Times New Roman" w:hAnsi="Helvetica"/>
                      <w:color w:val="606060"/>
                      <w:sz w:val="13"/>
                      <w:szCs w:val="13"/>
                    </w:rPr>
                    <w:br/>
                  </w:r>
                  <w:r>
                    <w:rPr>
                      <w:rFonts w:ascii="Helvetica" w:eastAsia="Times New Roman" w:hAnsi="Helvetica"/>
                      <w:color w:val="606060"/>
                      <w:sz w:val="13"/>
                      <w:szCs w:val="13"/>
                    </w:rPr>
                    <w:br/>
                  </w:r>
                  <w:r>
                    <w:rPr>
                      <w:rFonts w:ascii="Helvetica" w:eastAsia="Times New Roman" w:hAnsi="Helvetica"/>
                      <w:noProof/>
                      <w:color w:val="0000FF"/>
                      <w:sz w:val="13"/>
                      <w:szCs w:val="13"/>
                    </w:rPr>
                    <w:drawing>
                      <wp:inline distT="0" distB="0" distL="0" distR="0">
                        <wp:extent cx="1325880" cy="518160"/>
                        <wp:effectExtent l="19050" t="0" r="7620" b="0"/>
                        <wp:docPr id="12" name="Picture 12" descr="Email Marketing Powered by Mailchimp">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ail Marketing Powered by Mailchimp"/>
                                <pic:cNvPicPr>
                                  <a:picLocks noChangeAspect="1" noChangeArrowheads="1"/>
                                </pic:cNvPicPr>
                              </pic:nvPicPr>
                              <pic:blipFill>
                                <a:blip r:embed="rId38" cstate="print"/>
                                <a:srcRect/>
                                <a:stretch>
                                  <a:fillRect/>
                                </a:stretch>
                              </pic:blipFill>
                              <pic:spPr bwMode="auto">
                                <a:xfrm>
                                  <a:off x="0" y="0"/>
                                  <a:ext cx="1325880" cy="518160"/>
                                </a:xfrm>
                                <a:prstGeom prst="rect">
                                  <a:avLst/>
                                </a:prstGeom>
                                <a:noFill/>
                                <a:ln w="9525">
                                  <a:noFill/>
                                  <a:miter lim="800000"/>
                                  <a:headEnd/>
                                  <a:tailEnd/>
                                </a:ln>
                              </pic:spPr>
                            </pic:pic>
                          </a:graphicData>
                        </a:graphic>
                      </wp:inline>
                    </w:drawing>
                  </w:r>
                </w:p>
              </w:tc>
            </w:tr>
          </w:tbl>
          <w:p w:rsidR="00B17946" w:rsidRDefault="00B17946">
            <w:pPr>
              <w:jc w:val="center"/>
              <w:rPr>
                <w:rFonts w:eastAsiaTheme="minorEastAsia"/>
              </w:rPr>
            </w:pPr>
          </w:p>
        </w:tc>
      </w:tr>
    </w:tbl>
    <w:p w:rsidR="00B17946" w:rsidRDefault="00B17946" w:rsidP="00B17946">
      <w:pPr>
        <w:rPr>
          <w:rFonts w:eastAsia="Times New Roman"/>
          <w:color w:val="000000"/>
          <w:sz w:val="19"/>
          <w:szCs w:val="19"/>
        </w:rPr>
      </w:pPr>
      <w:r>
        <w:rPr>
          <w:rFonts w:eastAsia="Times New Roman"/>
          <w:noProof/>
          <w:color w:val="000000"/>
          <w:sz w:val="19"/>
          <w:szCs w:val="19"/>
        </w:rPr>
        <w:drawing>
          <wp:inline distT="0" distB="0" distL="0" distR="0">
            <wp:extent cx="7620" cy="7620"/>
            <wp:effectExtent l="0" t="0" r="0" b="0"/>
            <wp:docPr id="13" name="Picture 13" descr="https://itsligo.us10.list-manage.com/track/open.php?u=d4fc7772a67b1bff3c78b0139&amp;id=4dc4cda3ca&amp;e=a0986157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tsligo.us10.list-manage.com/track/open.php?u=d4fc7772a67b1bff3c78b0139&amp;id=4dc4cda3ca&amp;e=a0986157d2"/>
                    <pic:cNvPicPr>
                      <a:picLocks noChangeAspect="1" noChangeArrowheads="1"/>
                    </pic:cNvPicPr>
                  </pic:nvPicPr>
                  <pic:blipFill>
                    <a:blip r:embed="rId39"/>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B17946" w:rsidRDefault="00B17946" w:rsidP="00B17946">
      <w:pPr>
        <w:jc w:val="center"/>
      </w:pPr>
    </w:p>
    <w:sectPr w:rsidR="00B17946" w:rsidSect="00667A9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17946"/>
    <w:rsid w:val="004813E7"/>
    <w:rsid w:val="00667A9B"/>
    <w:rsid w:val="00B1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A9B"/>
  </w:style>
  <w:style w:type="paragraph" w:styleId="Heading1">
    <w:name w:val="heading 1"/>
    <w:basedOn w:val="Normal"/>
    <w:link w:val="Heading1Char"/>
    <w:uiPriority w:val="9"/>
    <w:qFormat/>
    <w:rsid w:val="00B17946"/>
    <w:pPr>
      <w:spacing w:after="0" w:line="300" w:lineRule="auto"/>
      <w:outlineLvl w:val="0"/>
    </w:pPr>
    <w:rPr>
      <w:rFonts w:ascii="Helvetica" w:hAnsi="Helvetica" w:cs="Times New Roman"/>
      <w:b/>
      <w:bCs/>
      <w:color w:val="202020"/>
      <w:kern w:val="36"/>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7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946"/>
    <w:rPr>
      <w:rFonts w:ascii="Tahoma" w:hAnsi="Tahoma" w:cs="Tahoma"/>
      <w:sz w:val="16"/>
      <w:szCs w:val="16"/>
    </w:rPr>
  </w:style>
  <w:style w:type="character" w:customStyle="1" w:styleId="Heading1Char">
    <w:name w:val="Heading 1 Char"/>
    <w:basedOn w:val="DefaultParagraphFont"/>
    <w:link w:val="Heading1"/>
    <w:uiPriority w:val="9"/>
    <w:rsid w:val="00B17946"/>
    <w:rPr>
      <w:rFonts w:ascii="Helvetica" w:hAnsi="Helvetica" w:cs="Times New Roman"/>
      <w:b/>
      <w:bCs/>
      <w:color w:val="202020"/>
      <w:kern w:val="36"/>
      <w:sz w:val="31"/>
      <w:szCs w:val="31"/>
    </w:rPr>
  </w:style>
  <w:style w:type="character" w:styleId="Hyperlink">
    <w:name w:val="Hyperlink"/>
    <w:basedOn w:val="DefaultParagraphFont"/>
    <w:uiPriority w:val="99"/>
    <w:semiHidden/>
    <w:unhideWhenUsed/>
    <w:rsid w:val="00B17946"/>
    <w:rPr>
      <w:color w:val="0000FF"/>
      <w:u w:val="single"/>
    </w:rPr>
  </w:style>
  <w:style w:type="character" w:styleId="Strong">
    <w:name w:val="Strong"/>
    <w:basedOn w:val="DefaultParagraphFont"/>
    <w:uiPriority w:val="22"/>
    <w:qFormat/>
    <w:rsid w:val="00B17946"/>
    <w:rPr>
      <w:b/>
      <w:bCs/>
    </w:rPr>
  </w:style>
  <w:style w:type="character" w:styleId="Emphasis">
    <w:name w:val="Emphasis"/>
    <w:basedOn w:val="DefaultParagraphFont"/>
    <w:uiPriority w:val="20"/>
    <w:qFormat/>
    <w:rsid w:val="00B17946"/>
    <w:rPr>
      <w:i/>
      <w:iCs/>
    </w:rPr>
  </w:style>
</w:styles>
</file>

<file path=word/webSettings.xml><?xml version="1.0" encoding="utf-8"?>
<w:webSettings xmlns:r="http://schemas.openxmlformats.org/officeDocument/2006/relationships" xmlns:w="http://schemas.openxmlformats.org/wordprocessingml/2006/main">
  <w:divs>
    <w:div w:id="159589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scanner.topsec.com/?u=https%3A%2F%2Fitsligo.us10.list-manage.com%2Ftrack%2Fclick%3Fu%3Dd4fc7772a67b1bff3c78b0139%26id%3D284146c237%26e%3Da0986157d2&amp;d=1446&amp;t=60d9e04dd442f990e2c24e31e0a53b0f4cc795a9" TargetMode="External"/><Relationship Id="rId18" Type="http://schemas.openxmlformats.org/officeDocument/2006/relationships/hyperlink" Target="https://scanner.topsec.com/?u=https%3A%2F%2Fitsligo.us10.list-manage.com%2Ftrack%2Fclick%3Fu%3Dd4fc7772a67b1bff3c78b0139%26id%3D7d7d5fb153%26e%3Da0986157d2&amp;d=1446&amp;t=8c73dfc0df9c1dde862d6d47002238b9675587fc" TargetMode="External"/><Relationship Id="rId26" Type="http://schemas.openxmlformats.org/officeDocument/2006/relationships/hyperlink" Target="https://scanner.topsec.com/?u=https%3A%2F%2Fitsligo.us10.list-manage.com%2Ftrack%2Fclick%3Fu%3Dd4fc7772a67b1bff3c78b0139%26id%3D1e7751abf4%26e%3Da0986157d2&amp;d=1446&amp;t=f3a4b32756f3d33334b4df0021d5b7614dbbc6ce" TargetMode="External"/><Relationship Id="rId39" Type="http://schemas.openxmlformats.org/officeDocument/2006/relationships/image" Target="media/image10.gif"/><Relationship Id="rId3" Type="http://schemas.openxmlformats.org/officeDocument/2006/relationships/webSettings" Target="webSettings.xml"/><Relationship Id="rId21" Type="http://schemas.openxmlformats.org/officeDocument/2006/relationships/hyperlink" Target="https://scanner.topsec.com/?u=https%3A%2F%2Fitsligo.us10.list-manage.com%2Ftrack%2Fclick%3Fu%3Dd4fc7772a67b1bff3c78b0139%26id%3D74eb405bee%26e%3Da0986157d2&amp;d=1446&amp;t=04f6f236b2c34a147a304b39701e3882bc130e86" TargetMode="External"/><Relationship Id="rId34" Type="http://schemas.openxmlformats.org/officeDocument/2006/relationships/hyperlink" Target="https://scanner.topsec.com/?u=https%3A%2F%2Fitsligo.us10.list-manage.com%2Fabout%3Fu%3Dd4fc7772a67b1bff3c78b0139%26id%3Df1f0d74206%26e%3Da0986157d2%26c%3D4dc4cda3ca&amp;d=1446&amp;t=538954c7f381274505f0177fd5498df680d0d949" TargetMode="External"/><Relationship Id="rId7" Type="http://schemas.openxmlformats.org/officeDocument/2006/relationships/hyperlink" Target="https://scanner.topsec.com/?u=https%3A%2F%2Fitsligo.us10.list-manage.com%2Ftrack%2Fclick%3Fu%3Dd4fc7772a67b1bff3c78b0139%26id%3Dc90f5d0044%26e%3Da0986157d2&amp;d=1446&amp;t=4d70d2712092425275efae2171297042cf089ee7" TargetMode="External"/><Relationship Id="rId12" Type="http://schemas.openxmlformats.org/officeDocument/2006/relationships/hyperlink" Target="https://scanner.topsec.com/?u=https%3A%2F%2Fitsligo.us10.list-manage.com%2Ftrack%2Fclick%3Fu%3Dd4fc7772a67b1bff3c78b0139%26id%3D9612ab852e%26e%3Da0986157d2&amp;d=1446&amp;t=a039bc0c367eae7ad926520936247efb7748065e" TargetMode="External"/><Relationship Id="rId17" Type="http://schemas.openxmlformats.org/officeDocument/2006/relationships/hyperlink" Target="mailto:sligosennewsletter@gmail.com" TargetMode="External"/><Relationship Id="rId25" Type="http://schemas.openxmlformats.org/officeDocument/2006/relationships/hyperlink" Target="https://scanner.topsec.com/?u=https%3A%2F%2Fitsligo.us10.list-manage.com%2Ftrack%2Fclick%3Fu%3Dd4fc7772a67b1bff3c78b0139%26id%3D784cfa6839%26e%3Da0986157d2&amp;d=1446&amp;t=5decadc9f64acc2ad2cc00fbc36d9f312d422e4b" TargetMode="External"/><Relationship Id="rId33" Type="http://schemas.openxmlformats.org/officeDocument/2006/relationships/hyperlink" Target="mailto:swetherald@sligococo.ie" TargetMode="External"/><Relationship Id="rId38"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hyperlink" Target="https://scanner.topsec.com/?u=https%3A%2F%2Fitsligo.us10.list-manage.com%2Ftrack%2Fclick%3Fu%3Dd4fc7772a67b1bff3c78b0139%26id%3D48ffd6c98e%26e%3Da0986157d2&amp;d=1446&amp;t=2adf0da71ece85a4a8e32220f245b2befb1ef383" TargetMode="External"/><Relationship Id="rId20" Type="http://schemas.openxmlformats.org/officeDocument/2006/relationships/image" Target="media/image5.png"/><Relationship Id="rId29" Type="http://schemas.openxmlformats.org/officeDocument/2006/relationships/hyperlink" Target="https://scanner.topsec.com/?u=https%3A%2F%2Fitsligo.us10.list-manage.com%2Ftrack%2Fclick%3Fu%3Dd4fc7772a67b1bff3c78b0139%26id%3D3c5296f0d2%26e%3Da0986157d2&amp;d=1446&amp;t=c7dce2d1219cfbe86422909d9dde88ae61296c75"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ligosennewsletter@gmail.com" TargetMode="External"/><Relationship Id="rId11" Type="http://schemas.openxmlformats.org/officeDocument/2006/relationships/hyperlink" Target="https://scanner.topsec.com/?u=https%3A%2F%2Fitsligo.us10.list-manage.com%2Ftrack%2Fclick%3Fu%3Dd4fc7772a67b1bff3c78b0139%26id%3De590be6e52%26e%3Da0986157d2&amp;d=1446&amp;t=bcbcbb0d6fee70264bee8f115e608dda268b2c96" TargetMode="External"/><Relationship Id="rId24" Type="http://schemas.openxmlformats.org/officeDocument/2006/relationships/hyperlink" Target="https://scanner.topsec.com/?u=https%3A%2F%2Fitsligo.us10.list-manage.com%2Ftrack%2Fclick%3Fu%3Dd4fc7772a67b1bff3c78b0139%26id%3D806b8ba7c5%26e%3Da0986157d2&amp;d=1446&amp;t=8428f969bc3797a51f8ccabdff06529e03b642bd" TargetMode="External"/><Relationship Id="rId32" Type="http://schemas.openxmlformats.org/officeDocument/2006/relationships/image" Target="media/image8.png"/><Relationship Id="rId37" Type="http://schemas.openxmlformats.org/officeDocument/2006/relationships/hyperlink" Target="https://scanner.topsec.com/?u=http%3A%2F%2Fwww.mailchimp.com%2Femail-referral%2F%3Futm_source%3Dfreemium_newsletter%26utm_medium%3Demail%26utm_campaign%3Dreferral_marketing%26aid%3Dd4fc7772a67b1bff3c78b0139%26afl%3D1&amp;d=1446&amp;t=a16d08f4cffb2033e3e40da7a36709a0016f685b" TargetMode="External"/><Relationship Id="rId40" Type="http://schemas.openxmlformats.org/officeDocument/2006/relationships/fontTable" Target="fontTable.xml"/><Relationship Id="rId5" Type="http://schemas.openxmlformats.org/officeDocument/2006/relationships/hyperlink" Target="https://scanner.topsec.com/?u=https%3A%2F%2Fmailchi.mp%2F09f20e07dbc3%2Fsligo-environmental-network-newsletter-7357701%3Fe%3Da0986157d2&amp;d=1446&amp;t=845f3892f4fd47704a029eb374e4c8e9913893f5" TargetMode="External"/><Relationship Id="rId15" Type="http://schemas.openxmlformats.org/officeDocument/2006/relationships/hyperlink" Target="https://scanner.topsec.com/?u=https%3A%2F%2Fitsligo.us10.list-manage.com%2Ftrack%2Fclick%3Fu%3Dd4fc7772a67b1bff3c78b0139%26id%3Df88dd8dc74%26e%3Da0986157d2&amp;d=1446&amp;t=ad0cde44c0d583a768444005690bf2dac4220fe5" TargetMode="External"/><Relationship Id="rId23" Type="http://schemas.openxmlformats.org/officeDocument/2006/relationships/hyperlink" Target="https://scanner.topsec.com/?u=https%3A%2F%2Fitsligo.us10.list-manage.com%2Ftrack%2Fclick%3Fu%3Dd4fc7772a67b1bff3c78b0139%26id%3Dee8a703246%26e%3Da0986157d2&amp;d=1446&amp;t=dbbd522e6ab4a032dd7f8d32be6edf9f8efbebfa" TargetMode="External"/><Relationship Id="rId28" Type="http://schemas.openxmlformats.org/officeDocument/2006/relationships/image" Target="media/image6.png"/><Relationship Id="rId36" Type="http://schemas.openxmlformats.org/officeDocument/2006/relationships/hyperlink" Target="https://scanner.topsec.com/?u=https%3A%2F%2Fitsligo.us10.list-manage.com%2Fprofile%3Fu%3Dd4fc7772a67b1bff3c78b0139%26id%3Df1f0d74206%26e%3Da0986157d2&amp;d=1446&amp;t=d8bb9968318f01618a57087bd28c6f5314b28ad5" TargetMode="External"/><Relationship Id="rId10" Type="http://schemas.openxmlformats.org/officeDocument/2006/relationships/image" Target="media/image4.jpeg"/><Relationship Id="rId19" Type="http://schemas.openxmlformats.org/officeDocument/2006/relationships/hyperlink" Target="https://scanner.topsec.com/?u=https%3A%2F%2Fitsligo.us10.list-manage.com%2Ftrack%2Fclick%3Fu%3Dd4fc7772a67b1bff3c78b0139%26id%3D8a7749296f%26e%3Da0986157d2&amp;d=1446&amp;t=aac4a6a85ef3140c965dfcc2bcd658a7371e32fd" TargetMode="External"/><Relationship Id="rId31" Type="http://schemas.openxmlformats.org/officeDocument/2006/relationships/hyperlink" Target="https://scanner.topsec.com/?u=https%3A%2F%2Fitsligo.us10.list-manage.com%2Ftrack%2Fclick%3Fu%3Dd4fc7772a67b1bff3c78b0139%26id%3D365dcd1b66%26e%3Da0986157d2&amp;d=1446&amp;t=b1be85b8b22d1a270e1f78582d879fc85c5a90b1" TargetMode="External"/><Relationship Id="rId4" Type="http://schemas.openxmlformats.org/officeDocument/2006/relationships/image" Target="media/image1.png"/><Relationship Id="rId9" Type="http://schemas.openxmlformats.org/officeDocument/2006/relationships/image" Target="media/image3.jpeg"/><Relationship Id="rId14" Type="http://schemas.openxmlformats.org/officeDocument/2006/relationships/hyperlink" Target="https://scanner.topsec.com/?u=https%3A%2F%2Fitsligo.us10.list-manage.com%2Ftrack%2Fclick%3Fu%3Dd4fc7772a67b1bff3c78b0139%26id%3D594c3930ee%26e%3Da0986157d2&amp;d=1446&amp;t=d1228bb8d2f51580f00325dadba54fe7e43f5f80" TargetMode="External"/><Relationship Id="rId22" Type="http://schemas.openxmlformats.org/officeDocument/2006/relationships/hyperlink" Target="mailto:sligosennewsletter@gmail.com" TargetMode="External"/><Relationship Id="rId27" Type="http://schemas.openxmlformats.org/officeDocument/2006/relationships/hyperlink" Target="https://scanner.topsec.com/?u=https%3A%2F%2Fitsligo.us10.list-manage.com%2Ftrack%2Fclick%3Fu%3Dd4fc7772a67b1bff3c78b0139%26id%3D26fd9c4644%26e%3Da0986157d2&amp;d=1446&amp;t=7e33be6f709710c92ee91055d7d29e1fdefcea11" TargetMode="External"/><Relationship Id="rId30" Type="http://schemas.openxmlformats.org/officeDocument/2006/relationships/image" Target="media/image7.png"/><Relationship Id="rId35" Type="http://schemas.openxmlformats.org/officeDocument/2006/relationships/hyperlink" Target="https://scanner.topsec.com/?u=https%3A%2F%2Fitsligo.us10.list-manage.com%2Funsubscribe%3Fu%3Dd4fc7772a67b1bff3c78b0139%26id%3Df1f0d74206%26e%3Da0986157d2%26c%3D4dc4cda3ca&amp;d=1446&amp;t=6f5ba0164918df1d73f7406e1e3b236dfaec2f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1831</Words>
  <Characters>10442</Characters>
  <Application>Microsoft Office Word</Application>
  <DocSecurity>0</DocSecurity>
  <Lines>87</Lines>
  <Paragraphs>24</Paragraphs>
  <ScaleCrop>false</ScaleCrop>
  <Company>HP Inc.</Company>
  <LinksUpToDate>false</LinksUpToDate>
  <CharactersWithSpaces>12249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emcgrath</dc:creator>
  <cp:lastModifiedBy>emcgrath</cp:lastModifiedBy>
  <cp:revision>1</cp:revision>
  <dcterms:created xsi:type="dcterms:W3CDTF">2021-02-01T09:52:00Z</dcterms:created>
  <dcterms:modified xsi:type="dcterms:W3CDTF">2021-02-01T09:54:00Z</dcterms:modified>
</cp:coreProperties>
</file>