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6E" w:rsidRDefault="00CB516E" w:rsidP="00CB516E">
      <w:pPr>
        <w:rPr>
          <w:b/>
          <w:szCs w:val="24"/>
        </w:rPr>
      </w:pPr>
      <w:r w:rsidRPr="00933D3B">
        <w:rPr>
          <w:b/>
          <w:noProof/>
          <w:szCs w:val="24"/>
          <w:lang w:eastAsia="en-US"/>
        </w:rPr>
        <w:drawing>
          <wp:inline distT="0" distB="0" distL="0" distR="0">
            <wp:extent cx="1022985" cy="971550"/>
            <wp:effectExtent l="19050" t="0" r="5715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593" cy="97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933D3B">
        <w:rPr>
          <w:b/>
          <w:noProof/>
          <w:szCs w:val="24"/>
          <w:lang w:eastAsia="en-US"/>
        </w:rPr>
        <w:drawing>
          <wp:inline distT="0" distB="0" distL="0" distR="0">
            <wp:extent cx="1443990" cy="977668"/>
            <wp:effectExtent l="19050" t="0" r="3810" b="0"/>
            <wp:docPr id="4" name="Picture 1" descr="C:\Users\fgilligan\AppData\Local\Temp\Temp2_Sligo LCDC Logo_NEW.zip\Sligo LCDC Logo_NEW\LCDC_Sl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gilligan\AppData\Local\Temp\Temp2_Sligo LCDC Logo_NEW.zip\Sligo LCDC Logo_NEW\LCDC_Sli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22" cy="97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933D3B">
        <w:rPr>
          <w:b/>
          <w:noProof/>
          <w:szCs w:val="24"/>
          <w:lang w:eastAsia="en-US"/>
        </w:rPr>
        <w:drawing>
          <wp:inline distT="0" distB="0" distL="0" distR="0">
            <wp:extent cx="1093304" cy="1025718"/>
            <wp:effectExtent l="19050" t="0" r="0" b="0"/>
            <wp:docPr id="8" name="Picture 7" descr="C:\Users\User\Desktop\File letters Master copies\Company Logos\RDP Logos\SLP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ile letters Master copies\Company Logos\RDP Logos\SLPC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35" cy="102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ab/>
      </w:r>
    </w:p>
    <w:p w:rsidR="00CB516E" w:rsidRDefault="00CB516E" w:rsidP="000E3FBF">
      <w:pPr>
        <w:rPr>
          <w:sz w:val="32"/>
          <w:szCs w:val="32"/>
        </w:rPr>
      </w:pPr>
    </w:p>
    <w:p w:rsidR="00645ED4" w:rsidRDefault="00645ED4" w:rsidP="000E3FBF">
      <w:pPr>
        <w:rPr>
          <w:sz w:val="32"/>
          <w:szCs w:val="32"/>
        </w:rPr>
      </w:pPr>
      <w:r>
        <w:rPr>
          <w:sz w:val="32"/>
          <w:szCs w:val="32"/>
        </w:rPr>
        <w:t>A short confidential survey of where communities are at and the help you need</w:t>
      </w:r>
      <w:r w:rsidR="001E27C2">
        <w:rPr>
          <w:sz w:val="32"/>
          <w:szCs w:val="32"/>
        </w:rPr>
        <w:t>. This builds on an earlier 2020 survey assessing community group need through the PPN network.</w:t>
      </w:r>
    </w:p>
    <w:p w:rsidR="00D44CDB" w:rsidRDefault="008A06FE" w:rsidP="000E3FBF">
      <w:pPr>
        <w:rPr>
          <w:sz w:val="32"/>
          <w:szCs w:val="32"/>
        </w:rPr>
      </w:pPr>
      <w:proofErr w:type="gramStart"/>
      <w:r w:rsidRPr="008A06FE">
        <w:rPr>
          <w:sz w:val="32"/>
          <w:szCs w:val="32"/>
        </w:rPr>
        <w:t>So that we can learn more about your work and then help each other more</w:t>
      </w:r>
      <w:r w:rsidR="006A7296">
        <w:rPr>
          <w:sz w:val="32"/>
          <w:szCs w:val="32"/>
        </w:rPr>
        <w:t>.</w:t>
      </w:r>
      <w:proofErr w:type="gramEnd"/>
    </w:p>
    <w:p w:rsidR="00110021" w:rsidRDefault="00110021" w:rsidP="000E3FBF">
      <w:pPr>
        <w:rPr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3118"/>
        <w:gridCol w:w="3118"/>
      </w:tblGrid>
      <w:tr w:rsidR="00110021" w:rsidTr="00110021">
        <w:tc>
          <w:tcPr>
            <w:tcW w:w="3114" w:type="dxa"/>
          </w:tcPr>
          <w:p w:rsidR="00110021" w:rsidRDefault="00110021" w:rsidP="000E3F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Organisation</w:t>
            </w:r>
            <w:proofErr w:type="spellEnd"/>
            <w:r>
              <w:rPr>
                <w:sz w:val="32"/>
                <w:szCs w:val="32"/>
              </w:rPr>
              <w:t xml:space="preserve"> name</w:t>
            </w:r>
          </w:p>
        </w:tc>
        <w:tc>
          <w:tcPr>
            <w:tcW w:w="6236" w:type="dxa"/>
            <w:gridSpan w:val="2"/>
          </w:tcPr>
          <w:p w:rsidR="00110021" w:rsidRDefault="00110021" w:rsidP="000E3FBF">
            <w:pPr>
              <w:rPr>
                <w:sz w:val="32"/>
                <w:szCs w:val="32"/>
              </w:rPr>
            </w:pPr>
          </w:p>
        </w:tc>
      </w:tr>
      <w:tr w:rsidR="00110021" w:rsidTr="00FA3367">
        <w:tc>
          <w:tcPr>
            <w:tcW w:w="3114" w:type="dxa"/>
          </w:tcPr>
          <w:p w:rsidR="00110021" w:rsidRDefault="00110021" w:rsidP="000E3F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 and mobile</w:t>
            </w:r>
          </w:p>
        </w:tc>
        <w:tc>
          <w:tcPr>
            <w:tcW w:w="3118" w:type="dxa"/>
          </w:tcPr>
          <w:p w:rsidR="00110021" w:rsidRDefault="00110021" w:rsidP="000E3FBF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:rsidR="00110021" w:rsidRDefault="00110021" w:rsidP="000E3FBF">
            <w:pPr>
              <w:rPr>
                <w:sz w:val="32"/>
                <w:szCs w:val="32"/>
              </w:rPr>
            </w:pPr>
          </w:p>
        </w:tc>
      </w:tr>
      <w:tr w:rsidR="00110021" w:rsidTr="00110021">
        <w:tc>
          <w:tcPr>
            <w:tcW w:w="3114" w:type="dxa"/>
          </w:tcPr>
          <w:p w:rsidR="00110021" w:rsidRDefault="00110021" w:rsidP="000E3F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Contact person</w:t>
            </w:r>
          </w:p>
        </w:tc>
        <w:tc>
          <w:tcPr>
            <w:tcW w:w="6236" w:type="dxa"/>
            <w:gridSpan w:val="2"/>
          </w:tcPr>
          <w:p w:rsidR="00110021" w:rsidRDefault="00110021" w:rsidP="000E3FBF">
            <w:pPr>
              <w:rPr>
                <w:sz w:val="32"/>
                <w:szCs w:val="32"/>
              </w:rPr>
            </w:pPr>
          </w:p>
        </w:tc>
      </w:tr>
    </w:tbl>
    <w:p w:rsidR="00D44CDB" w:rsidRDefault="00D44CDB" w:rsidP="000E3FBF">
      <w:pPr>
        <w:rPr>
          <w:sz w:val="32"/>
          <w:szCs w:val="32"/>
        </w:rPr>
      </w:pPr>
    </w:p>
    <w:p w:rsidR="00D44CDB" w:rsidRPr="00D44CDB" w:rsidRDefault="00D44CDB" w:rsidP="00D44CDB">
      <w:pPr>
        <w:rPr>
          <w:szCs w:val="24"/>
        </w:rPr>
      </w:pPr>
    </w:p>
    <w:p w:rsidR="00D44CDB" w:rsidRPr="00D44CDB" w:rsidRDefault="00D44CDB" w:rsidP="00D44CDB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D44CDB">
        <w:rPr>
          <w:b/>
          <w:bCs/>
          <w:sz w:val="32"/>
          <w:szCs w:val="32"/>
        </w:rPr>
        <w:t xml:space="preserve">Main activities in </w:t>
      </w:r>
      <w:r w:rsidR="00110021">
        <w:rPr>
          <w:b/>
          <w:bCs/>
          <w:sz w:val="32"/>
          <w:szCs w:val="32"/>
        </w:rPr>
        <w:t>2019/</w:t>
      </w:r>
      <w:r w:rsidRPr="00D44CDB">
        <w:rPr>
          <w:b/>
          <w:bCs/>
          <w:sz w:val="32"/>
          <w:szCs w:val="32"/>
        </w:rPr>
        <w:t>2020</w:t>
      </w:r>
    </w:p>
    <w:p w:rsidR="00D44CDB" w:rsidRPr="00D44CDB" w:rsidRDefault="00D44CDB" w:rsidP="00D44CDB">
      <w:pPr>
        <w:rPr>
          <w:szCs w:val="24"/>
        </w:rPr>
      </w:pPr>
    </w:p>
    <w:p w:rsidR="00D44CDB" w:rsidRPr="00D44CDB" w:rsidRDefault="00D44CDB" w:rsidP="00D44CDB">
      <w:pPr>
        <w:rPr>
          <w:szCs w:val="24"/>
        </w:rPr>
      </w:pPr>
      <w:r w:rsidRPr="00D44CDB">
        <w:rPr>
          <w:szCs w:val="24"/>
        </w:rPr>
        <w:t xml:space="preserve">Please outline your main activities in </w:t>
      </w:r>
      <w:r w:rsidR="00110021">
        <w:rPr>
          <w:szCs w:val="24"/>
        </w:rPr>
        <w:t>2019/</w:t>
      </w:r>
      <w:r w:rsidRPr="00D44CDB">
        <w:rPr>
          <w:szCs w:val="24"/>
        </w:rPr>
        <w:t>2020 (e.g. projects, courses, events, developments etc.)</w:t>
      </w:r>
    </w:p>
    <w:p w:rsidR="00D44CDB" w:rsidRPr="00D44CDB" w:rsidRDefault="00D44CDB" w:rsidP="00D44CDB">
      <w:pPr>
        <w:rPr>
          <w:sz w:val="32"/>
          <w:szCs w:val="32"/>
        </w:rPr>
      </w:pPr>
    </w:p>
    <w:p w:rsidR="00D44CDB" w:rsidRPr="00D44CDB" w:rsidRDefault="00D44CDB" w:rsidP="00D44CDB">
      <w:pPr>
        <w:rPr>
          <w:sz w:val="32"/>
          <w:szCs w:val="32"/>
        </w:rPr>
      </w:pPr>
    </w:p>
    <w:p w:rsidR="00D44CDB" w:rsidRPr="00D44CDB" w:rsidRDefault="00D44CDB" w:rsidP="00D44CDB">
      <w:pPr>
        <w:rPr>
          <w:sz w:val="32"/>
          <w:szCs w:val="32"/>
        </w:rPr>
      </w:pPr>
    </w:p>
    <w:p w:rsidR="00D44CDB" w:rsidRPr="00D44CDB" w:rsidRDefault="00D44CDB" w:rsidP="00D44CDB">
      <w:pPr>
        <w:rPr>
          <w:sz w:val="32"/>
          <w:szCs w:val="32"/>
        </w:rPr>
      </w:pPr>
    </w:p>
    <w:p w:rsidR="00CB516E" w:rsidRPr="00D44CDB" w:rsidRDefault="00CB516E" w:rsidP="00D44CDB">
      <w:pPr>
        <w:rPr>
          <w:sz w:val="32"/>
          <w:szCs w:val="32"/>
        </w:rPr>
      </w:pPr>
    </w:p>
    <w:p w:rsidR="00D44CDB" w:rsidRPr="00D44CDB" w:rsidRDefault="00D44CDB" w:rsidP="00D44CDB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D44CDB">
        <w:rPr>
          <w:b/>
          <w:bCs/>
          <w:sz w:val="32"/>
          <w:szCs w:val="32"/>
        </w:rPr>
        <w:t>Positive impact</w:t>
      </w:r>
    </w:p>
    <w:p w:rsidR="00D44CDB" w:rsidRPr="00D44CDB" w:rsidRDefault="00D44CDB" w:rsidP="00D44CDB">
      <w:pPr>
        <w:rPr>
          <w:sz w:val="32"/>
          <w:szCs w:val="32"/>
        </w:rPr>
      </w:pPr>
    </w:p>
    <w:p w:rsidR="00D44CDB" w:rsidRPr="00D44CDB" w:rsidRDefault="00D44CDB" w:rsidP="00D44CDB">
      <w:pPr>
        <w:rPr>
          <w:szCs w:val="24"/>
        </w:rPr>
      </w:pPr>
      <w:r w:rsidRPr="00D44CDB">
        <w:rPr>
          <w:szCs w:val="24"/>
        </w:rPr>
        <w:t>Mention three positive impacts your organization has had on your target area/people.</w:t>
      </w:r>
    </w:p>
    <w:tbl>
      <w:tblPr>
        <w:tblStyle w:val="TableGrid"/>
        <w:tblpPr w:leftFromText="180" w:rightFromText="180" w:vertAnchor="text" w:horzAnchor="margin" w:tblpY="218"/>
        <w:tblW w:w="0" w:type="auto"/>
        <w:tblLook w:val="04A0"/>
      </w:tblPr>
      <w:tblGrid>
        <w:gridCol w:w="2830"/>
        <w:gridCol w:w="6180"/>
      </w:tblGrid>
      <w:tr w:rsidR="00D44CDB" w:rsidRPr="00D44CDB" w:rsidTr="00D44CDB">
        <w:tc>
          <w:tcPr>
            <w:tcW w:w="2830" w:type="dxa"/>
          </w:tcPr>
          <w:p w:rsidR="00D44CDB" w:rsidRPr="00D44CDB" w:rsidRDefault="00D44CDB" w:rsidP="00D44CDB">
            <w:pPr>
              <w:rPr>
                <w:szCs w:val="24"/>
              </w:rPr>
            </w:pPr>
            <w:r w:rsidRPr="00D44CDB">
              <w:rPr>
                <w:szCs w:val="24"/>
              </w:rPr>
              <w:t>Target area/group</w:t>
            </w:r>
          </w:p>
        </w:tc>
        <w:tc>
          <w:tcPr>
            <w:tcW w:w="6180" w:type="dxa"/>
          </w:tcPr>
          <w:p w:rsidR="00D44CDB" w:rsidRPr="00D44CDB" w:rsidRDefault="00D44CDB" w:rsidP="00D44CDB">
            <w:pPr>
              <w:rPr>
                <w:szCs w:val="24"/>
              </w:rPr>
            </w:pPr>
            <w:r w:rsidRPr="00D44CDB">
              <w:rPr>
                <w:szCs w:val="24"/>
              </w:rPr>
              <w:t>Description of positive impact</w:t>
            </w:r>
          </w:p>
        </w:tc>
      </w:tr>
      <w:tr w:rsidR="00D44CDB" w:rsidRPr="00D44CDB" w:rsidTr="00D44CDB">
        <w:trPr>
          <w:trHeight w:val="1360"/>
        </w:trPr>
        <w:tc>
          <w:tcPr>
            <w:tcW w:w="2830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  <w:tc>
          <w:tcPr>
            <w:tcW w:w="6180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</w:tr>
      <w:tr w:rsidR="00D44CDB" w:rsidRPr="00D44CDB" w:rsidTr="00D44CDB">
        <w:trPr>
          <w:trHeight w:val="1360"/>
        </w:trPr>
        <w:tc>
          <w:tcPr>
            <w:tcW w:w="2830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  <w:tc>
          <w:tcPr>
            <w:tcW w:w="6180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</w:tr>
      <w:tr w:rsidR="00D44CDB" w:rsidRPr="00D44CDB" w:rsidTr="00D44CDB">
        <w:trPr>
          <w:trHeight w:val="1360"/>
        </w:trPr>
        <w:tc>
          <w:tcPr>
            <w:tcW w:w="2830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  <w:tc>
          <w:tcPr>
            <w:tcW w:w="6180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</w:tr>
      <w:tr w:rsidR="00D44CDB" w:rsidRPr="00D44CDB" w:rsidTr="00D44CDB">
        <w:trPr>
          <w:trHeight w:val="1360"/>
        </w:trPr>
        <w:tc>
          <w:tcPr>
            <w:tcW w:w="2830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  <w:tc>
          <w:tcPr>
            <w:tcW w:w="6180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</w:tr>
      <w:tr w:rsidR="00D44CDB" w:rsidRPr="00D44CDB" w:rsidTr="00D44CDB">
        <w:trPr>
          <w:trHeight w:val="1360"/>
        </w:trPr>
        <w:tc>
          <w:tcPr>
            <w:tcW w:w="2830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  <w:tc>
          <w:tcPr>
            <w:tcW w:w="6180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</w:tr>
    </w:tbl>
    <w:p w:rsidR="00D44CDB" w:rsidRPr="00D44CDB" w:rsidRDefault="00D44CDB" w:rsidP="00D44CDB">
      <w:pPr>
        <w:rPr>
          <w:sz w:val="32"/>
          <w:szCs w:val="32"/>
        </w:rPr>
      </w:pPr>
    </w:p>
    <w:p w:rsidR="00D44CDB" w:rsidRDefault="00D44CDB" w:rsidP="00D44CDB">
      <w:pPr>
        <w:rPr>
          <w:sz w:val="32"/>
          <w:szCs w:val="32"/>
        </w:rPr>
      </w:pPr>
    </w:p>
    <w:p w:rsidR="00D44CDB" w:rsidRDefault="00D44CDB" w:rsidP="00D44CDB">
      <w:pPr>
        <w:rPr>
          <w:sz w:val="32"/>
          <w:szCs w:val="32"/>
        </w:rPr>
      </w:pPr>
    </w:p>
    <w:p w:rsidR="00D44CDB" w:rsidRPr="00D44CDB" w:rsidRDefault="00D44CDB" w:rsidP="00D44CDB">
      <w:pPr>
        <w:rPr>
          <w:sz w:val="32"/>
          <w:szCs w:val="32"/>
        </w:rPr>
      </w:pPr>
    </w:p>
    <w:p w:rsidR="00D44CDB" w:rsidRPr="00D44CDB" w:rsidRDefault="00D44CDB" w:rsidP="00D44CDB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D44CDB">
        <w:rPr>
          <w:b/>
          <w:bCs/>
          <w:sz w:val="32"/>
          <w:szCs w:val="32"/>
        </w:rPr>
        <w:t>Priorities/opportunities 2021</w:t>
      </w:r>
    </w:p>
    <w:p w:rsidR="00D44CDB" w:rsidRPr="00D44CDB" w:rsidRDefault="00D44CDB" w:rsidP="00D44CDB">
      <w:pPr>
        <w:rPr>
          <w:sz w:val="32"/>
          <w:szCs w:val="32"/>
        </w:rPr>
      </w:pPr>
    </w:p>
    <w:p w:rsidR="00D44CDB" w:rsidRPr="00D44CDB" w:rsidRDefault="00D44CDB" w:rsidP="00D44CDB">
      <w:pPr>
        <w:rPr>
          <w:b/>
          <w:bCs/>
          <w:szCs w:val="24"/>
        </w:rPr>
      </w:pPr>
      <w:r w:rsidRPr="00D44CDB">
        <w:rPr>
          <w:szCs w:val="24"/>
        </w:rPr>
        <w:t>Describe your main priorities or opportunities you see for 2021.</w:t>
      </w:r>
    </w:p>
    <w:p w:rsidR="00D44CDB" w:rsidRPr="00D44CDB" w:rsidRDefault="00D44CDB" w:rsidP="00D44CDB">
      <w:pPr>
        <w:rPr>
          <w:sz w:val="32"/>
          <w:szCs w:val="32"/>
        </w:rPr>
      </w:pPr>
    </w:p>
    <w:p w:rsidR="00D44CDB" w:rsidRPr="00D44CDB" w:rsidRDefault="00D44CDB" w:rsidP="00D44CDB">
      <w:pPr>
        <w:rPr>
          <w:sz w:val="32"/>
          <w:szCs w:val="32"/>
        </w:rPr>
      </w:pPr>
    </w:p>
    <w:p w:rsidR="00D44CDB" w:rsidRDefault="00D44CDB" w:rsidP="00D44CDB">
      <w:pPr>
        <w:rPr>
          <w:sz w:val="32"/>
          <w:szCs w:val="32"/>
        </w:rPr>
      </w:pPr>
    </w:p>
    <w:p w:rsidR="00D12F63" w:rsidRDefault="00D12F63" w:rsidP="00D44CDB">
      <w:pPr>
        <w:rPr>
          <w:sz w:val="32"/>
          <w:szCs w:val="32"/>
        </w:rPr>
      </w:pPr>
    </w:p>
    <w:p w:rsidR="00D12F63" w:rsidRDefault="00D12F63" w:rsidP="00D44CDB">
      <w:pPr>
        <w:rPr>
          <w:sz w:val="32"/>
          <w:szCs w:val="32"/>
        </w:rPr>
      </w:pPr>
    </w:p>
    <w:p w:rsidR="00D12F63" w:rsidRDefault="00D12F63" w:rsidP="00D44CDB">
      <w:pPr>
        <w:rPr>
          <w:sz w:val="32"/>
          <w:szCs w:val="32"/>
        </w:rPr>
      </w:pPr>
    </w:p>
    <w:p w:rsidR="00D12F63" w:rsidRDefault="00D12F63" w:rsidP="00D44CDB">
      <w:pPr>
        <w:rPr>
          <w:sz w:val="32"/>
          <w:szCs w:val="32"/>
        </w:rPr>
      </w:pPr>
    </w:p>
    <w:p w:rsidR="00D12F63" w:rsidRDefault="00D12F63" w:rsidP="00D44CDB">
      <w:pPr>
        <w:rPr>
          <w:sz w:val="32"/>
          <w:szCs w:val="32"/>
        </w:rPr>
      </w:pPr>
    </w:p>
    <w:p w:rsidR="00D12F63" w:rsidRDefault="00D12F63" w:rsidP="00D44CDB">
      <w:pPr>
        <w:rPr>
          <w:sz w:val="32"/>
          <w:szCs w:val="32"/>
        </w:rPr>
      </w:pPr>
    </w:p>
    <w:p w:rsidR="00D12F63" w:rsidRDefault="00D12F63" w:rsidP="00D44CDB">
      <w:pPr>
        <w:rPr>
          <w:sz w:val="32"/>
          <w:szCs w:val="32"/>
        </w:rPr>
      </w:pPr>
    </w:p>
    <w:p w:rsidR="00D12F63" w:rsidRPr="00D44CDB" w:rsidRDefault="00D12F63" w:rsidP="00D44CDB">
      <w:pPr>
        <w:rPr>
          <w:sz w:val="32"/>
          <w:szCs w:val="32"/>
        </w:rPr>
      </w:pPr>
    </w:p>
    <w:p w:rsidR="00D44CDB" w:rsidRDefault="00D44CDB" w:rsidP="00D44CDB">
      <w:pPr>
        <w:rPr>
          <w:sz w:val="32"/>
          <w:szCs w:val="32"/>
        </w:rPr>
      </w:pPr>
    </w:p>
    <w:p w:rsidR="00D12F63" w:rsidRDefault="00D12F63" w:rsidP="00D44CDB">
      <w:pPr>
        <w:rPr>
          <w:sz w:val="32"/>
          <w:szCs w:val="32"/>
        </w:rPr>
      </w:pPr>
    </w:p>
    <w:p w:rsidR="00CB516E" w:rsidRDefault="00CB516E" w:rsidP="00D44CDB">
      <w:pPr>
        <w:rPr>
          <w:sz w:val="32"/>
          <w:szCs w:val="32"/>
        </w:rPr>
      </w:pPr>
    </w:p>
    <w:p w:rsidR="00CB516E" w:rsidRDefault="00CB516E" w:rsidP="00D44CDB">
      <w:pPr>
        <w:rPr>
          <w:sz w:val="32"/>
          <w:szCs w:val="32"/>
        </w:rPr>
      </w:pPr>
    </w:p>
    <w:p w:rsidR="00CB516E" w:rsidRPr="00D44CDB" w:rsidRDefault="00CB516E" w:rsidP="00D44CDB">
      <w:pPr>
        <w:rPr>
          <w:sz w:val="32"/>
          <w:szCs w:val="32"/>
        </w:rPr>
      </w:pPr>
    </w:p>
    <w:p w:rsidR="00D44CDB" w:rsidRPr="00D44CDB" w:rsidRDefault="00D44CDB" w:rsidP="00D44CDB">
      <w:pPr>
        <w:numPr>
          <w:ilvl w:val="0"/>
          <w:numId w:val="5"/>
        </w:numPr>
        <w:rPr>
          <w:b/>
          <w:bCs/>
          <w:sz w:val="32"/>
          <w:szCs w:val="32"/>
        </w:rPr>
      </w:pPr>
      <w:r w:rsidRPr="00D44CDB">
        <w:rPr>
          <w:b/>
          <w:bCs/>
          <w:sz w:val="32"/>
          <w:szCs w:val="32"/>
        </w:rPr>
        <w:t>Support</w:t>
      </w:r>
    </w:p>
    <w:p w:rsidR="00D44CDB" w:rsidRPr="00D44CDB" w:rsidRDefault="00D44CDB" w:rsidP="00D44CDB">
      <w:pPr>
        <w:rPr>
          <w:szCs w:val="24"/>
        </w:rPr>
      </w:pPr>
      <w:r w:rsidRPr="00D44CDB">
        <w:rPr>
          <w:szCs w:val="24"/>
        </w:rPr>
        <w:t xml:space="preserve">What type/areas of support do you most </w:t>
      </w:r>
      <w:proofErr w:type="gramStart"/>
      <w:r w:rsidRPr="00D44CDB">
        <w:rPr>
          <w:szCs w:val="24"/>
        </w:rPr>
        <w:t>need  to</w:t>
      </w:r>
      <w:proofErr w:type="gramEnd"/>
      <w:r w:rsidRPr="00D44CDB">
        <w:rPr>
          <w:szCs w:val="24"/>
        </w:rPr>
        <w:t xml:space="preserve"> assist you in achieving your plans for 2021</w:t>
      </w:r>
      <w:r w:rsidR="00004408">
        <w:rPr>
          <w:szCs w:val="24"/>
        </w:rPr>
        <w:t xml:space="preserve"> and beyond</w:t>
      </w:r>
      <w:r w:rsidRPr="00D44CDB">
        <w:rPr>
          <w:szCs w:val="24"/>
        </w:rPr>
        <w:t>?</w:t>
      </w:r>
      <w:r w:rsidR="00110021">
        <w:rPr>
          <w:szCs w:val="24"/>
        </w:rPr>
        <w:t xml:space="preserve"> </w:t>
      </w:r>
      <w:proofErr w:type="gramStart"/>
      <w:r w:rsidR="00110021">
        <w:rPr>
          <w:szCs w:val="24"/>
        </w:rPr>
        <w:t>E.g. training, policies development, legislation, shared facilities, financial support etc.</w:t>
      </w:r>
      <w:proofErr w:type="gramEnd"/>
    </w:p>
    <w:tbl>
      <w:tblPr>
        <w:tblStyle w:val="TableGrid"/>
        <w:tblpPr w:leftFromText="180" w:rightFromText="180" w:vertAnchor="text" w:horzAnchor="margin" w:tblpY="218"/>
        <w:tblW w:w="0" w:type="auto"/>
        <w:tblLook w:val="04A0"/>
      </w:tblPr>
      <w:tblGrid>
        <w:gridCol w:w="2263"/>
        <w:gridCol w:w="6747"/>
      </w:tblGrid>
      <w:tr w:rsidR="00D44CDB" w:rsidRPr="00D44CDB" w:rsidTr="00D44CDB">
        <w:tc>
          <w:tcPr>
            <w:tcW w:w="2263" w:type="dxa"/>
          </w:tcPr>
          <w:p w:rsidR="00D44CDB" w:rsidRPr="00D44CDB" w:rsidRDefault="00D44CDB" w:rsidP="00D44CDB">
            <w:pPr>
              <w:rPr>
                <w:szCs w:val="24"/>
              </w:rPr>
            </w:pPr>
            <w:r w:rsidRPr="00D44CDB">
              <w:rPr>
                <w:szCs w:val="24"/>
              </w:rPr>
              <w:t>Area</w:t>
            </w:r>
          </w:p>
        </w:tc>
        <w:tc>
          <w:tcPr>
            <w:tcW w:w="6747" w:type="dxa"/>
          </w:tcPr>
          <w:p w:rsidR="00D44CDB" w:rsidRPr="00D44CDB" w:rsidRDefault="00D44CDB" w:rsidP="00D44CDB">
            <w:pPr>
              <w:rPr>
                <w:szCs w:val="24"/>
              </w:rPr>
            </w:pPr>
            <w:r w:rsidRPr="00D44CDB">
              <w:rPr>
                <w:szCs w:val="24"/>
              </w:rPr>
              <w:t>Type of support</w:t>
            </w:r>
          </w:p>
        </w:tc>
      </w:tr>
      <w:tr w:rsidR="00D44CDB" w:rsidRPr="00D44CDB" w:rsidTr="00D44CDB">
        <w:trPr>
          <w:trHeight w:val="1360"/>
        </w:trPr>
        <w:tc>
          <w:tcPr>
            <w:tcW w:w="2263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  <w:tc>
          <w:tcPr>
            <w:tcW w:w="6747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</w:tr>
      <w:tr w:rsidR="00D44CDB" w:rsidRPr="00D44CDB" w:rsidTr="00D44CDB">
        <w:trPr>
          <w:trHeight w:val="1360"/>
        </w:trPr>
        <w:tc>
          <w:tcPr>
            <w:tcW w:w="2263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  <w:tc>
          <w:tcPr>
            <w:tcW w:w="6747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</w:tr>
      <w:tr w:rsidR="00D44CDB" w:rsidRPr="00D44CDB" w:rsidTr="00D44CDB">
        <w:trPr>
          <w:trHeight w:val="1360"/>
        </w:trPr>
        <w:tc>
          <w:tcPr>
            <w:tcW w:w="2263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  <w:tc>
          <w:tcPr>
            <w:tcW w:w="6747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</w:tr>
      <w:tr w:rsidR="00D44CDB" w:rsidRPr="00D44CDB" w:rsidTr="00D12F63">
        <w:trPr>
          <w:trHeight w:val="1029"/>
        </w:trPr>
        <w:tc>
          <w:tcPr>
            <w:tcW w:w="2263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  <w:tc>
          <w:tcPr>
            <w:tcW w:w="6747" w:type="dxa"/>
          </w:tcPr>
          <w:p w:rsidR="00D44CDB" w:rsidRPr="00D44CDB" w:rsidRDefault="00D44CDB" w:rsidP="00D44CDB">
            <w:pPr>
              <w:rPr>
                <w:sz w:val="32"/>
                <w:szCs w:val="32"/>
              </w:rPr>
            </w:pPr>
          </w:p>
        </w:tc>
      </w:tr>
    </w:tbl>
    <w:p w:rsidR="00D44CDB" w:rsidRDefault="00D44CDB" w:rsidP="000E3FBF">
      <w:pPr>
        <w:rPr>
          <w:sz w:val="32"/>
          <w:szCs w:val="32"/>
        </w:rPr>
      </w:pPr>
    </w:p>
    <w:p w:rsidR="00645ED4" w:rsidRDefault="00645ED4" w:rsidP="000E3FBF">
      <w:pPr>
        <w:rPr>
          <w:sz w:val="32"/>
          <w:szCs w:val="32"/>
        </w:rPr>
      </w:pPr>
    </w:p>
    <w:p w:rsidR="00645ED4" w:rsidRDefault="00645ED4" w:rsidP="000E3FBF">
      <w:pPr>
        <w:rPr>
          <w:sz w:val="32"/>
          <w:szCs w:val="32"/>
        </w:rPr>
      </w:pPr>
    </w:p>
    <w:p w:rsidR="00645ED4" w:rsidRDefault="00645ED4" w:rsidP="000E3FBF">
      <w:pPr>
        <w:rPr>
          <w:sz w:val="32"/>
          <w:szCs w:val="32"/>
        </w:rPr>
      </w:pPr>
      <w:r>
        <w:rPr>
          <w:sz w:val="32"/>
          <w:szCs w:val="32"/>
        </w:rPr>
        <w:t>Thank you</w:t>
      </w:r>
    </w:p>
    <w:p w:rsidR="00D12F63" w:rsidRPr="008A06FE" w:rsidRDefault="00645ED4" w:rsidP="000E3FB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Please return to: </w:t>
      </w:r>
      <w:hyperlink r:id="rId14" w:history="1">
        <w:r w:rsidRPr="000B4A33">
          <w:rPr>
            <w:rStyle w:val="Hyperlink"/>
            <w:sz w:val="32"/>
            <w:szCs w:val="32"/>
          </w:rPr>
          <w:t>eharan@sligoleader.com</w:t>
        </w:r>
      </w:hyperlink>
      <w:r>
        <w:rPr>
          <w:sz w:val="32"/>
          <w:szCs w:val="32"/>
        </w:rPr>
        <w:t xml:space="preserve"> by </w:t>
      </w:r>
      <w:r w:rsidR="00C02B30">
        <w:rPr>
          <w:sz w:val="32"/>
          <w:szCs w:val="32"/>
        </w:rPr>
        <w:t>Wednesday 3</w:t>
      </w:r>
      <w:r w:rsidR="00C02B30" w:rsidRPr="00C02B30">
        <w:rPr>
          <w:sz w:val="32"/>
          <w:szCs w:val="32"/>
          <w:vertAlign w:val="superscript"/>
        </w:rPr>
        <w:t>rd</w:t>
      </w:r>
      <w:r w:rsidR="00C02B30">
        <w:rPr>
          <w:sz w:val="32"/>
          <w:szCs w:val="32"/>
        </w:rPr>
        <w:t xml:space="preserve"> of March </w:t>
      </w:r>
      <w:r w:rsidR="008858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2021 </w:t>
      </w:r>
    </w:p>
    <w:sectPr w:rsidR="00D12F63" w:rsidRPr="008A06FE" w:rsidSect="00C2798A">
      <w:headerReference w:type="default" r:id="rId15"/>
      <w:footerReference w:type="default" r:id="rId1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8E" w:rsidRDefault="00DD278E" w:rsidP="00A66B18">
      <w:pPr>
        <w:spacing w:before="0" w:after="0"/>
      </w:pPr>
      <w:r>
        <w:separator/>
      </w:r>
    </w:p>
  </w:endnote>
  <w:endnote w:type="continuationSeparator" w:id="0">
    <w:p w:rsidR="00DD278E" w:rsidRDefault="00DD278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6E" w:rsidRDefault="00CB516E">
    <w:pPr>
      <w:pStyle w:val="Footer"/>
    </w:pPr>
    <w:r>
      <w:rPr>
        <w:noProof/>
        <w:lang w:eastAsia="en-US"/>
      </w:rPr>
      <w:drawing>
        <wp:inline distT="0" distB="0" distL="0" distR="0">
          <wp:extent cx="5943600" cy="1399815"/>
          <wp:effectExtent l="19050" t="0" r="0" b="0"/>
          <wp:docPr id="2" name="Picture 1" descr="S:\LCDC\SICAP\SICAP 2018 - 2022\Publicity\LOGOS\SICAP Logos (Sligo) - Horizontal version - August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CDC\SICAP\SICAP 2018 - 2022\Publicity\LOGOS\SICAP Logos (Sligo) - Horizontal version - August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99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516E" w:rsidRDefault="00CB51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8E" w:rsidRDefault="00DD278E" w:rsidP="00A66B18">
      <w:pPr>
        <w:spacing w:before="0" w:after="0"/>
      </w:pPr>
      <w:r>
        <w:separator/>
      </w:r>
    </w:p>
  </w:footnote>
  <w:footnote w:type="continuationSeparator" w:id="0">
    <w:p w:rsidR="00DD278E" w:rsidRDefault="00DD278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18" w:rsidRDefault="00645ED4">
    <w:pPr>
      <w:pStyle w:val="Header"/>
    </w:pPr>
    <w:r>
      <w:t xml:space="preserve">Sligo’s communities celebrating achievements and looking to the future: </w:t>
    </w:r>
  </w:p>
  <w:p w:rsidR="00645ED4" w:rsidRDefault="0088587B">
    <w:pPr>
      <w:pStyle w:val="Header"/>
    </w:pPr>
    <w:r>
      <w:t>County S</w:t>
    </w:r>
    <w:r w:rsidR="00645ED4" w:rsidRPr="00645ED4">
      <w:t>ligo Leader</w:t>
    </w:r>
    <w:r>
      <w:t xml:space="preserve"> Partnership</w:t>
    </w:r>
    <w:r w:rsidR="00645ED4" w:rsidRPr="00645ED4">
      <w:t xml:space="preserve"> Development Company </w:t>
    </w:r>
    <w:r>
      <w:t>CLG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3BD43A1"/>
    <w:multiLevelType w:val="hybridMultilevel"/>
    <w:tmpl w:val="8D5CA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 w:grammar="clean"/>
  <w:attachedTemplate r:id="rId1"/>
  <w:stylePaneFormatFilter w:val="5004"/>
  <w:stylePaneSortMethod w:val="00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22CA"/>
    <w:rsid w:val="00004408"/>
    <w:rsid w:val="00007033"/>
    <w:rsid w:val="00083BAA"/>
    <w:rsid w:val="000C0F71"/>
    <w:rsid w:val="000E3FBF"/>
    <w:rsid w:val="0010680C"/>
    <w:rsid w:val="00110021"/>
    <w:rsid w:val="00133C8A"/>
    <w:rsid w:val="001766D6"/>
    <w:rsid w:val="001D0A89"/>
    <w:rsid w:val="001E2320"/>
    <w:rsid w:val="001E27C2"/>
    <w:rsid w:val="00214E28"/>
    <w:rsid w:val="002D7D69"/>
    <w:rsid w:val="00352B81"/>
    <w:rsid w:val="003941C9"/>
    <w:rsid w:val="003A0150"/>
    <w:rsid w:val="003B1A29"/>
    <w:rsid w:val="003C5711"/>
    <w:rsid w:val="003E24DF"/>
    <w:rsid w:val="0041428F"/>
    <w:rsid w:val="00424C86"/>
    <w:rsid w:val="004763CC"/>
    <w:rsid w:val="0048461A"/>
    <w:rsid w:val="004A1274"/>
    <w:rsid w:val="004A2B0D"/>
    <w:rsid w:val="004B4E96"/>
    <w:rsid w:val="004C377C"/>
    <w:rsid w:val="005431FC"/>
    <w:rsid w:val="005C2210"/>
    <w:rsid w:val="00615018"/>
    <w:rsid w:val="0062123A"/>
    <w:rsid w:val="0064428A"/>
    <w:rsid w:val="00645ED4"/>
    <w:rsid w:val="00646E75"/>
    <w:rsid w:val="006A7296"/>
    <w:rsid w:val="006D6101"/>
    <w:rsid w:val="006F6F10"/>
    <w:rsid w:val="00704E3B"/>
    <w:rsid w:val="00783E79"/>
    <w:rsid w:val="007A6AF0"/>
    <w:rsid w:val="007B5AE8"/>
    <w:rsid w:val="007E6992"/>
    <w:rsid w:val="007E7141"/>
    <w:rsid w:val="007E7F36"/>
    <w:rsid w:val="007F5192"/>
    <w:rsid w:val="00803AC5"/>
    <w:rsid w:val="00820F74"/>
    <w:rsid w:val="00835CA2"/>
    <w:rsid w:val="00862033"/>
    <w:rsid w:val="00867824"/>
    <w:rsid w:val="0087088A"/>
    <w:rsid w:val="00877318"/>
    <w:rsid w:val="00883509"/>
    <w:rsid w:val="0088587B"/>
    <w:rsid w:val="008A06FE"/>
    <w:rsid w:val="009A3ECE"/>
    <w:rsid w:val="009D6E13"/>
    <w:rsid w:val="009F6B5B"/>
    <w:rsid w:val="00A253C6"/>
    <w:rsid w:val="00A66B18"/>
    <w:rsid w:val="00A671A7"/>
    <w:rsid w:val="00A6783B"/>
    <w:rsid w:val="00A764F6"/>
    <w:rsid w:val="00A86BB8"/>
    <w:rsid w:val="00A96CF8"/>
    <w:rsid w:val="00AE1388"/>
    <w:rsid w:val="00AF3982"/>
    <w:rsid w:val="00B03A75"/>
    <w:rsid w:val="00B2499C"/>
    <w:rsid w:val="00B50294"/>
    <w:rsid w:val="00B57D6E"/>
    <w:rsid w:val="00B72CAA"/>
    <w:rsid w:val="00BC02AC"/>
    <w:rsid w:val="00BC24B5"/>
    <w:rsid w:val="00C02B30"/>
    <w:rsid w:val="00C2798A"/>
    <w:rsid w:val="00C454A4"/>
    <w:rsid w:val="00C541F7"/>
    <w:rsid w:val="00C6535F"/>
    <w:rsid w:val="00C701F7"/>
    <w:rsid w:val="00C70786"/>
    <w:rsid w:val="00C822CA"/>
    <w:rsid w:val="00CB516E"/>
    <w:rsid w:val="00D0668E"/>
    <w:rsid w:val="00D12F63"/>
    <w:rsid w:val="00D41084"/>
    <w:rsid w:val="00D44CDB"/>
    <w:rsid w:val="00D46235"/>
    <w:rsid w:val="00D50AA8"/>
    <w:rsid w:val="00D53492"/>
    <w:rsid w:val="00D66593"/>
    <w:rsid w:val="00DD278E"/>
    <w:rsid w:val="00DE6DA2"/>
    <w:rsid w:val="00DF2D30"/>
    <w:rsid w:val="00E13A40"/>
    <w:rsid w:val="00E21240"/>
    <w:rsid w:val="00E55D74"/>
    <w:rsid w:val="00E61EEC"/>
    <w:rsid w:val="00E6540C"/>
    <w:rsid w:val="00E81E2A"/>
    <w:rsid w:val="00EA6A6F"/>
    <w:rsid w:val="00EB7785"/>
    <w:rsid w:val="00EC37E4"/>
    <w:rsid w:val="00EE0952"/>
    <w:rsid w:val="00F85275"/>
    <w:rsid w:val="00FD78D8"/>
    <w:rsid w:val="00FE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List Number" w:semiHidden="0" w:unhideWhenUsed="0" w:qFormat="1"/>
    <w:lsdException w:name="List Number 2" w:semiHidden="0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1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Ind w:w="0" w:type="dxa"/>
      <w:tblCellMar>
        <w:top w:w="0" w:type="dxa"/>
        <w:left w:w="0" w:type="dxa"/>
        <w:bottom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customStyle="1" w:styleId="PlainTable41">
    <w:name w:val="Plain Table 41"/>
    <w:basedOn w:val="TableNormal"/>
    <w:uiPriority w:val="44"/>
    <w:rsid w:val="00424C86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45ED4"/>
    <w:rPr>
      <w:color w:val="F491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645E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1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6E"/>
    <w:rPr>
      <w:rFonts w:ascii="Tahoma" w:eastAsiaTheme="minorHAnsi" w:hAnsi="Tahoma" w:cs="Tahoma"/>
      <w:kern w:val="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haran@sligoleade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rr\AppData\Roaming\Microsoft\Templates\Blue%20curve%20minutes.dotx" TargetMode="External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C1CB6-D8ED-48BE-B8DF-45DA2D38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5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2021-02-23T15:14:00Z</dcterms:created>
  <dcterms:modified xsi:type="dcterms:W3CDTF">2021-02-23T15:14:00Z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