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85A" w:rsidRPr="007C285A" w:rsidRDefault="007C285A" w:rsidP="007C285A">
      <w:pPr>
        <w:spacing w:after="0" w:line="240" w:lineRule="auto"/>
        <w:rPr>
          <w:rFonts w:ascii="Times New Roman" w:eastAsia="Times New Roman" w:hAnsi="Times New Roman" w:cs="Times New Roman"/>
          <w:sz w:val="24"/>
          <w:szCs w:val="24"/>
          <w:lang w:val="en" w:eastAsia="en-IE"/>
        </w:rPr>
      </w:pPr>
      <w:r w:rsidRPr="007C285A">
        <w:rPr>
          <w:rFonts w:ascii="Times New Roman" w:eastAsia="Times New Roman" w:hAnsi="Times New Roman" w:cs="Times New Roman"/>
          <w:sz w:val="24"/>
          <w:szCs w:val="24"/>
          <w:lang w:val="en" w:eastAsia="en-IE"/>
        </w:rPr>
        <w:t xml:space="preserve">Press release </w:t>
      </w:r>
    </w:p>
    <w:p w:rsidR="007C285A" w:rsidRPr="007C285A" w:rsidRDefault="007C285A" w:rsidP="007C285A">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IE"/>
        </w:rPr>
      </w:pPr>
      <w:r w:rsidRPr="007C285A">
        <w:rPr>
          <w:rFonts w:ascii="Times New Roman" w:eastAsia="Times New Roman" w:hAnsi="Times New Roman" w:cs="Times New Roman"/>
          <w:b/>
          <w:bCs/>
          <w:kern w:val="36"/>
          <w:sz w:val="48"/>
          <w:szCs w:val="48"/>
          <w:lang w:val="en" w:eastAsia="en-IE"/>
        </w:rPr>
        <w:t>Minister O’Brien launches €1m fund for Community Development Pilot Projects</w:t>
      </w:r>
    </w:p>
    <w:p w:rsidR="007C285A" w:rsidRPr="007C285A" w:rsidRDefault="007C285A" w:rsidP="007C285A">
      <w:pPr>
        <w:spacing w:before="100" w:beforeAutospacing="1" w:after="100" w:afterAutospacing="1" w:line="240" w:lineRule="auto"/>
        <w:rPr>
          <w:rFonts w:ascii="Times New Roman" w:eastAsia="Times New Roman" w:hAnsi="Times New Roman" w:cs="Times New Roman"/>
          <w:sz w:val="24"/>
          <w:szCs w:val="24"/>
          <w:lang w:val="en" w:eastAsia="en-IE"/>
        </w:rPr>
      </w:pPr>
      <w:r w:rsidRPr="007C285A">
        <w:rPr>
          <w:rFonts w:ascii="Times New Roman" w:eastAsia="Times New Roman" w:hAnsi="Times New Roman" w:cs="Times New Roman"/>
          <w:sz w:val="24"/>
          <w:szCs w:val="24"/>
          <w:lang w:val="en" w:eastAsia="en-IE"/>
        </w:rPr>
        <w:t xml:space="preserve">From </w:t>
      </w:r>
      <w:hyperlink r:id="rId4" w:history="1">
        <w:r w:rsidRPr="007C285A">
          <w:rPr>
            <w:rFonts w:ascii="Times New Roman" w:eastAsia="Times New Roman" w:hAnsi="Times New Roman" w:cs="Times New Roman"/>
            <w:color w:val="0000FF"/>
            <w:sz w:val="24"/>
            <w:szCs w:val="24"/>
            <w:u w:val="single"/>
            <w:lang w:val="en" w:eastAsia="en-IE"/>
          </w:rPr>
          <w:t>Department of Rural and Community Development</w:t>
        </w:r>
      </w:hyperlink>
      <w:r w:rsidRPr="007C285A">
        <w:rPr>
          <w:rFonts w:ascii="Times New Roman" w:eastAsia="Times New Roman" w:hAnsi="Times New Roman" w:cs="Times New Roman"/>
          <w:sz w:val="24"/>
          <w:szCs w:val="24"/>
          <w:lang w:val="en" w:eastAsia="en-IE"/>
        </w:rPr>
        <w:t xml:space="preserve">  </w:t>
      </w:r>
    </w:p>
    <w:p w:rsidR="007C285A" w:rsidRPr="007C285A" w:rsidRDefault="007C285A" w:rsidP="007C285A">
      <w:pPr>
        <w:spacing w:before="100" w:beforeAutospacing="1" w:after="100" w:afterAutospacing="1" w:line="240" w:lineRule="auto"/>
        <w:rPr>
          <w:rFonts w:ascii="Times New Roman" w:eastAsia="Times New Roman" w:hAnsi="Times New Roman" w:cs="Times New Roman"/>
          <w:sz w:val="24"/>
          <w:szCs w:val="24"/>
          <w:lang w:val="en" w:eastAsia="en-IE"/>
        </w:rPr>
      </w:pPr>
      <w:r w:rsidRPr="007C285A">
        <w:rPr>
          <w:rFonts w:ascii="Times New Roman" w:eastAsia="Times New Roman" w:hAnsi="Times New Roman" w:cs="Times New Roman"/>
          <w:sz w:val="24"/>
          <w:szCs w:val="24"/>
          <w:lang w:val="en" w:eastAsia="en-IE"/>
        </w:rPr>
        <w:t>Published on 4 March 2021</w:t>
      </w:r>
    </w:p>
    <w:p w:rsidR="007C285A" w:rsidRPr="007C285A" w:rsidRDefault="007C285A" w:rsidP="007C285A">
      <w:pPr>
        <w:spacing w:before="100" w:beforeAutospacing="1" w:after="100" w:afterAutospacing="1" w:line="240" w:lineRule="auto"/>
        <w:rPr>
          <w:rFonts w:ascii="Times New Roman" w:eastAsia="Times New Roman" w:hAnsi="Times New Roman" w:cs="Times New Roman"/>
          <w:sz w:val="24"/>
          <w:szCs w:val="24"/>
          <w:lang w:val="en" w:eastAsia="en-IE"/>
        </w:rPr>
      </w:pPr>
      <w:r w:rsidRPr="007C285A">
        <w:rPr>
          <w:rFonts w:ascii="Times New Roman" w:eastAsia="Times New Roman" w:hAnsi="Times New Roman" w:cs="Times New Roman"/>
          <w:sz w:val="24"/>
          <w:szCs w:val="24"/>
          <w:lang w:val="en" w:eastAsia="en-IE"/>
        </w:rPr>
        <w:t>Last updated on 4 March 2021</w:t>
      </w:r>
    </w:p>
    <w:p w:rsidR="007C285A" w:rsidRPr="007C285A" w:rsidRDefault="007C285A" w:rsidP="007C285A">
      <w:pPr>
        <w:spacing w:after="0" w:line="240" w:lineRule="auto"/>
        <w:rPr>
          <w:rFonts w:ascii="Times New Roman" w:eastAsia="Times New Roman" w:hAnsi="Times New Roman" w:cs="Times New Roman"/>
          <w:sz w:val="24"/>
          <w:szCs w:val="24"/>
          <w:lang w:val="en" w:eastAsia="en-IE"/>
        </w:rPr>
      </w:pPr>
      <w:r w:rsidRPr="007C285A">
        <w:rPr>
          <w:rFonts w:ascii="Times New Roman" w:eastAsia="Times New Roman" w:hAnsi="Times New Roman" w:cs="Times New Roman"/>
          <w:sz w:val="24"/>
          <w:szCs w:val="24"/>
          <w:lang w:val="en" w:eastAsia="en-IE"/>
        </w:rPr>
        <w:t xml:space="preserve">  </w:t>
      </w:r>
    </w:p>
    <w:p w:rsidR="007C285A" w:rsidRPr="007C285A" w:rsidRDefault="007C285A" w:rsidP="007C285A">
      <w:pPr>
        <w:spacing w:before="100" w:beforeAutospacing="1" w:after="100" w:afterAutospacing="1" w:line="240" w:lineRule="auto"/>
        <w:rPr>
          <w:rFonts w:ascii="Times New Roman" w:eastAsia="Times New Roman" w:hAnsi="Times New Roman" w:cs="Times New Roman"/>
          <w:sz w:val="24"/>
          <w:szCs w:val="24"/>
          <w:lang w:val="en" w:eastAsia="en-IE"/>
        </w:rPr>
      </w:pPr>
      <w:r w:rsidRPr="007C285A">
        <w:rPr>
          <w:rFonts w:ascii="Times New Roman" w:eastAsia="Times New Roman" w:hAnsi="Times New Roman" w:cs="Times New Roman"/>
          <w:sz w:val="24"/>
          <w:szCs w:val="24"/>
          <w:lang w:val="en" w:eastAsia="en-IE"/>
        </w:rPr>
        <w:t xml:space="preserve">Joe O’Brien TD, Minister of State at the Department of Rural and Community Development today launched a call for Community Development Pilot Projects to trial community led interventions that address poverty, social exclusion and inequality, and promote human rights. </w:t>
      </w:r>
    </w:p>
    <w:p w:rsidR="007C285A" w:rsidRPr="007C285A" w:rsidRDefault="007C285A" w:rsidP="007C285A">
      <w:pPr>
        <w:spacing w:before="100" w:beforeAutospacing="1" w:after="100" w:afterAutospacing="1" w:line="240" w:lineRule="auto"/>
        <w:rPr>
          <w:rFonts w:ascii="Times New Roman" w:eastAsia="Times New Roman" w:hAnsi="Times New Roman" w:cs="Times New Roman"/>
          <w:sz w:val="24"/>
          <w:szCs w:val="24"/>
          <w:lang w:val="en" w:eastAsia="en-IE"/>
        </w:rPr>
      </w:pPr>
      <w:r w:rsidRPr="007C285A">
        <w:rPr>
          <w:rFonts w:ascii="Times New Roman" w:eastAsia="Times New Roman" w:hAnsi="Times New Roman" w:cs="Times New Roman"/>
          <w:sz w:val="24"/>
          <w:szCs w:val="24"/>
          <w:lang w:val="en" w:eastAsia="en-IE"/>
        </w:rPr>
        <w:t xml:space="preserve">The call invites expressions of interest from community development </w:t>
      </w:r>
      <w:proofErr w:type="spellStart"/>
      <w:r w:rsidRPr="007C285A">
        <w:rPr>
          <w:rFonts w:ascii="Times New Roman" w:eastAsia="Times New Roman" w:hAnsi="Times New Roman" w:cs="Times New Roman"/>
          <w:sz w:val="24"/>
          <w:szCs w:val="24"/>
          <w:lang w:val="en" w:eastAsia="en-IE"/>
        </w:rPr>
        <w:t>organisations</w:t>
      </w:r>
      <w:proofErr w:type="spellEnd"/>
      <w:r w:rsidRPr="007C285A">
        <w:rPr>
          <w:rFonts w:ascii="Times New Roman" w:eastAsia="Times New Roman" w:hAnsi="Times New Roman" w:cs="Times New Roman"/>
          <w:sz w:val="24"/>
          <w:szCs w:val="24"/>
          <w:lang w:val="en" w:eastAsia="en-IE"/>
        </w:rPr>
        <w:t xml:space="preserve"> working to address issues in areas such as racism (including </w:t>
      </w:r>
      <w:proofErr w:type="spellStart"/>
      <w:r w:rsidRPr="007C285A">
        <w:rPr>
          <w:rFonts w:ascii="Times New Roman" w:eastAsia="Times New Roman" w:hAnsi="Times New Roman" w:cs="Times New Roman"/>
          <w:sz w:val="24"/>
          <w:szCs w:val="24"/>
          <w:lang w:val="en" w:eastAsia="en-IE"/>
        </w:rPr>
        <w:t>Travellers</w:t>
      </w:r>
      <w:proofErr w:type="spellEnd"/>
      <w:r w:rsidRPr="007C285A">
        <w:rPr>
          <w:rFonts w:ascii="Times New Roman" w:eastAsia="Times New Roman" w:hAnsi="Times New Roman" w:cs="Times New Roman"/>
          <w:sz w:val="24"/>
          <w:szCs w:val="24"/>
          <w:lang w:val="en" w:eastAsia="en-IE"/>
        </w:rPr>
        <w:t xml:space="preserve"> and Roma), domestic or sexual violence, migration, gender, people living in direct provision or seeking international protection, climate action and just transition. Up to eight projects will be selected to be part of the pilot which has overall funding of €1m for 2021. </w:t>
      </w:r>
    </w:p>
    <w:p w:rsidR="007C285A" w:rsidRPr="007C285A" w:rsidRDefault="007C285A" w:rsidP="007C285A">
      <w:pPr>
        <w:spacing w:before="100" w:beforeAutospacing="1" w:after="100" w:afterAutospacing="1" w:line="240" w:lineRule="auto"/>
        <w:rPr>
          <w:rFonts w:ascii="Times New Roman" w:eastAsia="Times New Roman" w:hAnsi="Times New Roman" w:cs="Times New Roman"/>
          <w:sz w:val="24"/>
          <w:szCs w:val="24"/>
          <w:lang w:val="en" w:eastAsia="en-IE"/>
        </w:rPr>
      </w:pPr>
      <w:r w:rsidRPr="007C285A">
        <w:rPr>
          <w:rFonts w:ascii="Times New Roman" w:eastAsia="Times New Roman" w:hAnsi="Times New Roman" w:cs="Times New Roman"/>
          <w:b/>
          <w:bCs/>
          <w:sz w:val="24"/>
          <w:szCs w:val="24"/>
          <w:lang w:val="en" w:eastAsia="en-IE"/>
        </w:rPr>
        <w:t xml:space="preserve">Speaking at the launch Minister O’Brien who has special responsibility for Community Development and Charities </w:t>
      </w:r>
      <w:proofErr w:type="gramStart"/>
      <w:r w:rsidRPr="007C285A">
        <w:rPr>
          <w:rFonts w:ascii="Times New Roman" w:eastAsia="Times New Roman" w:hAnsi="Times New Roman" w:cs="Times New Roman"/>
          <w:b/>
          <w:bCs/>
          <w:sz w:val="24"/>
          <w:szCs w:val="24"/>
          <w:lang w:val="en" w:eastAsia="en-IE"/>
        </w:rPr>
        <w:t>said</w:t>
      </w:r>
      <w:r w:rsidRPr="007C285A">
        <w:rPr>
          <w:rFonts w:ascii="Times New Roman" w:eastAsia="Times New Roman" w:hAnsi="Times New Roman" w:cs="Times New Roman"/>
          <w:sz w:val="24"/>
          <w:szCs w:val="24"/>
          <w:lang w:val="en" w:eastAsia="en-IE"/>
        </w:rPr>
        <w:t xml:space="preserve"> :</w:t>
      </w:r>
      <w:proofErr w:type="gramEnd"/>
    </w:p>
    <w:p w:rsidR="007C285A" w:rsidRPr="007C285A" w:rsidRDefault="007C285A" w:rsidP="007C285A">
      <w:pPr>
        <w:spacing w:beforeAutospacing="1" w:after="100" w:afterAutospacing="1" w:line="240" w:lineRule="auto"/>
        <w:rPr>
          <w:rFonts w:ascii="Times New Roman" w:eastAsia="Times New Roman" w:hAnsi="Times New Roman" w:cs="Times New Roman"/>
          <w:sz w:val="24"/>
          <w:szCs w:val="24"/>
          <w:lang w:val="en" w:eastAsia="en-IE"/>
        </w:rPr>
      </w:pPr>
      <w:r w:rsidRPr="007C285A">
        <w:rPr>
          <w:rFonts w:ascii="Times New Roman" w:eastAsia="Times New Roman" w:hAnsi="Times New Roman" w:cs="Times New Roman"/>
          <w:sz w:val="24"/>
          <w:szCs w:val="24"/>
          <w:lang w:val="en" w:eastAsia="en-IE"/>
        </w:rPr>
        <w:t>“True community development is trusting communities to develop their own solutions and pathways out of poverty and inequality. It’s important that these pilots are impactful and make a real difference as that can inform a potential growth of this community-led approach to the significant social challenges we are facing.”</w:t>
      </w:r>
    </w:p>
    <w:p w:rsidR="007C285A" w:rsidRPr="007C285A" w:rsidRDefault="007C285A" w:rsidP="007C285A">
      <w:pPr>
        <w:spacing w:before="100" w:beforeAutospacing="1" w:after="100" w:afterAutospacing="1" w:line="240" w:lineRule="auto"/>
        <w:rPr>
          <w:rFonts w:ascii="Times New Roman" w:eastAsia="Times New Roman" w:hAnsi="Times New Roman" w:cs="Times New Roman"/>
          <w:sz w:val="24"/>
          <w:szCs w:val="24"/>
          <w:lang w:val="en" w:eastAsia="en-IE"/>
        </w:rPr>
      </w:pPr>
      <w:r w:rsidRPr="007C285A">
        <w:rPr>
          <w:rFonts w:ascii="Times New Roman" w:eastAsia="Times New Roman" w:hAnsi="Times New Roman" w:cs="Times New Roman"/>
          <w:sz w:val="24"/>
          <w:szCs w:val="24"/>
          <w:lang w:val="en" w:eastAsia="en-IE"/>
        </w:rPr>
        <w:t xml:space="preserve">This pilot </w:t>
      </w:r>
      <w:proofErr w:type="spellStart"/>
      <w:r w:rsidRPr="007C285A">
        <w:rPr>
          <w:rFonts w:ascii="Times New Roman" w:eastAsia="Times New Roman" w:hAnsi="Times New Roman" w:cs="Times New Roman"/>
          <w:sz w:val="24"/>
          <w:szCs w:val="24"/>
          <w:lang w:val="en" w:eastAsia="en-IE"/>
        </w:rPr>
        <w:t>programme</w:t>
      </w:r>
      <w:proofErr w:type="spellEnd"/>
      <w:r w:rsidRPr="007C285A">
        <w:rPr>
          <w:rFonts w:ascii="Times New Roman" w:eastAsia="Times New Roman" w:hAnsi="Times New Roman" w:cs="Times New Roman"/>
          <w:sz w:val="24"/>
          <w:szCs w:val="24"/>
          <w:lang w:val="en" w:eastAsia="en-IE"/>
        </w:rPr>
        <w:t xml:space="preserve"> will give community </w:t>
      </w:r>
      <w:proofErr w:type="spellStart"/>
      <w:r w:rsidRPr="007C285A">
        <w:rPr>
          <w:rFonts w:ascii="Times New Roman" w:eastAsia="Times New Roman" w:hAnsi="Times New Roman" w:cs="Times New Roman"/>
          <w:sz w:val="24"/>
          <w:szCs w:val="24"/>
          <w:lang w:val="en" w:eastAsia="en-IE"/>
        </w:rPr>
        <w:t>organisations</w:t>
      </w:r>
      <w:proofErr w:type="spellEnd"/>
      <w:r w:rsidRPr="007C285A">
        <w:rPr>
          <w:rFonts w:ascii="Times New Roman" w:eastAsia="Times New Roman" w:hAnsi="Times New Roman" w:cs="Times New Roman"/>
          <w:sz w:val="24"/>
          <w:szCs w:val="24"/>
          <w:lang w:val="en" w:eastAsia="en-IE"/>
        </w:rPr>
        <w:t xml:space="preserve"> the flexibility to develop community development responses to a range of social and environmental concerns and facilitate an empowering collaborative approach to building relationships between </w:t>
      </w:r>
      <w:proofErr w:type="spellStart"/>
      <w:r w:rsidRPr="007C285A">
        <w:rPr>
          <w:rFonts w:ascii="Times New Roman" w:eastAsia="Times New Roman" w:hAnsi="Times New Roman" w:cs="Times New Roman"/>
          <w:sz w:val="24"/>
          <w:szCs w:val="24"/>
          <w:lang w:val="en" w:eastAsia="en-IE"/>
        </w:rPr>
        <w:t>marginalised</w:t>
      </w:r>
      <w:proofErr w:type="spellEnd"/>
      <w:r w:rsidRPr="007C285A">
        <w:rPr>
          <w:rFonts w:ascii="Times New Roman" w:eastAsia="Times New Roman" w:hAnsi="Times New Roman" w:cs="Times New Roman"/>
          <w:sz w:val="24"/>
          <w:szCs w:val="24"/>
          <w:lang w:val="en" w:eastAsia="en-IE"/>
        </w:rPr>
        <w:t xml:space="preserve"> groups and main stream services.</w:t>
      </w:r>
    </w:p>
    <w:p w:rsidR="007C285A" w:rsidRPr="007C285A" w:rsidRDefault="007C285A" w:rsidP="007C285A">
      <w:pPr>
        <w:spacing w:before="100" w:beforeAutospacing="1" w:after="100" w:afterAutospacing="1" w:line="240" w:lineRule="auto"/>
        <w:rPr>
          <w:rFonts w:ascii="Times New Roman" w:eastAsia="Times New Roman" w:hAnsi="Times New Roman" w:cs="Times New Roman"/>
          <w:sz w:val="24"/>
          <w:szCs w:val="24"/>
          <w:lang w:val="en" w:eastAsia="en-IE"/>
        </w:rPr>
      </w:pPr>
      <w:hyperlink r:id="rId5" w:history="1">
        <w:r w:rsidRPr="007C285A">
          <w:rPr>
            <w:rFonts w:ascii="Times New Roman" w:eastAsia="Times New Roman" w:hAnsi="Times New Roman" w:cs="Times New Roman"/>
            <w:color w:val="0000FF"/>
            <w:sz w:val="24"/>
            <w:szCs w:val="24"/>
            <w:u w:val="single"/>
            <w:lang w:val="en" w:eastAsia="en-IE"/>
          </w:rPr>
          <w:t>Community Work Ireland,</w:t>
        </w:r>
      </w:hyperlink>
      <w:r w:rsidRPr="007C285A">
        <w:rPr>
          <w:rFonts w:ascii="Times New Roman" w:eastAsia="Times New Roman" w:hAnsi="Times New Roman" w:cs="Times New Roman"/>
          <w:sz w:val="24"/>
          <w:szCs w:val="24"/>
          <w:lang w:val="en" w:eastAsia="en-IE"/>
        </w:rPr>
        <w:t xml:space="preserve"> the national </w:t>
      </w:r>
      <w:proofErr w:type="spellStart"/>
      <w:r w:rsidRPr="007C285A">
        <w:rPr>
          <w:rFonts w:ascii="Times New Roman" w:eastAsia="Times New Roman" w:hAnsi="Times New Roman" w:cs="Times New Roman"/>
          <w:sz w:val="24"/>
          <w:szCs w:val="24"/>
          <w:lang w:val="en" w:eastAsia="en-IE"/>
        </w:rPr>
        <w:t>organisation</w:t>
      </w:r>
      <w:proofErr w:type="spellEnd"/>
      <w:r w:rsidRPr="007C285A">
        <w:rPr>
          <w:rFonts w:ascii="Times New Roman" w:eastAsia="Times New Roman" w:hAnsi="Times New Roman" w:cs="Times New Roman"/>
          <w:sz w:val="24"/>
          <w:szCs w:val="24"/>
          <w:lang w:val="en" w:eastAsia="en-IE"/>
        </w:rPr>
        <w:t xml:space="preserve"> that promotes and supports community development work in Ireland welcomed the announcement from Minister O’Brien. </w:t>
      </w:r>
    </w:p>
    <w:p w:rsidR="007C285A" w:rsidRPr="007C285A" w:rsidRDefault="007C285A" w:rsidP="007C285A">
      <w:pPr>
        <w:spacing w:before="100" w:beforeAutospacing="1" w:after="100" w:afterAutospacing="1" w:line="240" w:lineRule="auto"/>
        <w:rPr>
          <w:rFonts w:ascii="Times New Roman" w:eastAsia="Times New Roman" w:hAnsi="Times New Roman" w:cs="Times New Roman"/>
          <w:sz w:val="24"/>
          <w:szCs w:val="24"/>
          <w:lang w:val="en" w:eastAsia="en-IE"/>
        </w:rPr>
      </w:pPr>
      <w:r w:rsidRPr="007C285A">
        <w:rPr>
          <w:rFonts w:ascii="Times New Roman" w:eastAsia="Times New Roman" w:hAnsi="Times New Roman" w:cs="Times New Roman"/>
          <w:b/>
          <w:bCs/>
          <w:sz w:val="24"/>
          <w:szCs w:val="24"/>
          <w:lang w:val="en" w:eastAsia="en-IE"/>
        </w:rPr>
        <w:t xml:space="preserve">Anastasia </w:t>
      </w:r>
      <w:proofErr w:type="spellStart"/>
      <w:r w:rsidRPr="007C285A">
        <w:rPr>
          <w:rFonts w:ascii="Times New Roman" w:eastAsia="Times New Roman" w:hAnsi="Times New Roman" w:cs="Times New Roman"/>
          <w:b/>
          <w:bCs/>
          <w:sz w:val="24"/>
          <w:szCs w:val="24"/>
          <w:lang w:val="en" w:eastAsia="en-IE"/>
        </w:rPr>
        <w:t>Crickley</w:t>
      </w:r>
      <w:proofErr w:type="spellEnd"/>
      <w:r w:rsidRPr="007C285A">
        <w:rPr>
          <w:rFonts w:ascii="Times New Roman" w:eastAsia="Times New Roman" w:hAnsi="Times New Roman" w:cs="Times New Roman"/>
          <w:b/>
          <w:bCs/>
          <w:sz w:val="24"/>
          <w:szCs w:val="24"/>
          <w:lang w:val="en" w:eastAsia="en-IE"/>
        </w:rPr>
        <w:t xml:space="preserve">, Chairperson of the CWI Policy and Practice Working Group, </w:t>
      </w:r>
      <w:proofErr w:type="gramStart"/>
      <w:r w:rsidRPr="007C285A">
        <w:rPr>
          <w:rFonts w:ascii="Times New Roman" w:eastAsia="Times New Roman" w:hAnsi="Times New Roman" w:cs="Times New Roman"/>
          <w:b/>
          <w:bCs/>
          <w:sz w:val="24"/>
          <w:szCs w:val="24"/>
          <w:lang w:val="en" w:eastAsia="en-IE"/>
        </w:rPr>
        <w:t>said</w:t>
      </w:r>
      <w:r w:rsidRPr="007C285A">
        <w:rPr>
          <w:rFonts w:ascii="Times New Roman" w:eastAsia="Times New Roman" w:hAnsi="Times New Roman" w:cs="Times New Roman"/>
          <w:sz w:val="24"/>
          <w:szCs w:val="24"/>
          <w:lang w:val="en" w:eastAsia="en-IE"/>
        </w:rPr>
        <w:t xml:space="preserve"> :</w:t>
      </w:r>
      <w:proofErr w:type="gramEnd"/>
      <w:r w:rsidRPr="007C285A">
        <w:rPr>
          <w:rFonts w:ascii="Times New Roman" w:eastAsia="Times New Roman" w:hAnsi="Times New Roman" w:cs="Times New Roman"/>
          <w:sz w:val="24"/>
          <w:szCs w:val="24"/>
          <w:lang w:val="en" w:eastAsia="en-IE"/>
        </w:rPr>
        <w:t xml:space="preserve"> </w:t>
      </w:r>
    </w:p>
    <w:p w:rsidR="007C285A" w:rsidRPr="007C285A" w:rsidRDefault="007C285A" w:rsidP="007C285A">
      <w:pPr>
        <w:spacing w:beforeAutospacing="1" w:after="100" w:afterAutospacing="1" w:line="240" w:lineRule="auto"/>
        <w:rPr>
          <w:rFonts w:ascii="Times New Roman" w:eastAsia="Times New Roman" w:hAnsi="Times New Roman" w:cs="Times New Roman"/>
          <w:sz w:val="24"/>
          <w:szCs w:val="24"/>
          <w:lang w:val="en" w:eastAsia="en-IE"/>
        </w:rPr>
      </w:pPr>
      <w:r w:rsidRPr="007C285A">
        <w:rPr>
          <w:rFonts w:ascii="Times New Roman" w:eastAsia="Times New Roman" w:hAnsi="Times New Roman" w:cs="Times New Roman"/>
          <w:sz w:val="24"/>
          <w:szCs w:val="24"/>
          <w:lang w:val="en" w:eastAsia="en-IE"/>
        </w:rPr>
        <w:t xml:space="preserve">“We in CWI see this development as a significant move forward in establishing a new community development infrastructure that is resourced to address the current, new and emerging challenges associated with poverty, social exclusion and inequality, and in ensuring the inclusion of minority and </w:t>
      </w:r>
      <w:proofErr w:type="spellStart"/>
      <w:r w:rsidRPr="007C285A">
        <w:rPr>
          <w:rFonts w:ascii="Times New Roman" w:eastAsia="Times New Roman" w:hAnsi="Times New Roman" w:cs="Times New Roman"/>
          <w:sz w:val="24"/>
          <w:szCs w:val="24"/>
          <w:lang w:val="en" w:eastAsia="en-IE"/>
        </w:rPr>
        <w:t>marginalised</w:t>
      </w:r>
      <w:proofErr w:type="spellEnd"/>
      <w:r w:rsidRPr="007C285A">
        <w:rPr>
          <w:rFonts w:ascii="Times New Roman" w:eastAsia="Times New Roman" w:hAnsi="Times New Roman" w:cs="Times New Roman"/>
          <w:sz w:val="24"/>
          <w:szCs w:val="24"/>
          <w:lang w:val="en" w:eastAsia="en-IE"/>
        </w:rPr>
        <w:t xml:space="preserve"> groups in Irish society.”</w:t>
      </w:r>
    </w:p>
    <w:p w:rsidR="007C285A" w:rsidRPr="007C285A" w:rsidRDefault="007C285A" w:rsidP="007C285A">
      <w:pPr>
        <w:spacing w:before="100" w:beforeAutospacing="1" w:after="100" w:afterAutospacing="1" w:line="240" w:lineRule="auto"/>
        <w:outlineLvl w:val="2"/>
        <w:rPr>
          <w:rFonts w:ascii="Times New Roman" w:eastAsia="Times New Roman" w:hAnsi="Times New Roman" w:cs="Times New Roman"/>
          <w:b/>
          <w:bCs/>
          <w:sz w:val="27"/>
          <w:szCs w:val="27"/>
          <w:lang w:val="en" w:eastAsia="en-IE"/>
        </w:rPr>
      </w:pPr>
      <w:bookmarkStart w:id="0" w:name="ends"/>
      <w:bookmarkEnd w:id="0"/>
      <w:r w:rsidRPr="007C285A">
        <w:rPr>
          <w:rFonts w:ascii="Times New Roman" w:eastAsia="Times New Roman" w:hAnsi="Times New Roman" w:cs="Times New Roman"/>
          <w:b/>
          <w:bCs/>
          <w:sz w:val="27"/>
          <w:szCs w:val="27"/>
          <w:lang w:val="en" w:eastAsia="en-IE"/>
        </w:rPr>
        <w:t xml:space="preserve">ENDS </w:t>
      </w:r>
    </w:p>
    <w:p w:rsidR="007C285A" w:rsidRPr="007C285A" w:rsidRDefault="007C285A" w:rsidP="007C285A">
      <w:pPr>
        <w:spacing w:before="100" w:beforeAutospacing="1" w:after="100" w:afterAutospacing="1" w:line="240" w:lineRule="auto"/>
        <w:outlineLvl w:val="2"/>
        <w:rPr>
          <w:rFonts w:ascii="Times New Roman" w:eastAsia="Times New Roman" w:hAnsi="Times New Roman" w:cs="Times New Roman"/>
          <w:b/>
          <w:bCs/>
          <w:sz w:val="27"/>
          <w:szCs w:val="27"/>
          <w:lang w:val="en" w:eastAsia="en-IE"/>
        </w:rPr>
      </w:pPr>
      <w:bookmarkStart w:id="1" w:name="note-to-editors"/>
      <w:bookmarkEnd w:id="1"/>
      <w:r w:rsidRPr="007C285A">
        <w:rPr>
          <w:rFonts w:ascii="Times New Roman" w:eastAsia="Times New Roman" w:hAnsi="Times New Roman" w:cs="Times New Roman"/>
          <w:b/>
          <w:bCs/>
          <w:sz w:val="27"/>
          <w:szCs w:val="27"/>
          <w:lang w:val="en" w:eastAsia="en-IE"/>
        </w:rPr>
        <w:lastRenderedPageBreak/>
        <w:t xml:space="preserve">Note to editors: </w:t>
      </w:r>
    </w:p>
    <w:p w:rsidR="007C285A" w:rsidRPr="007C285A" w:rsidRDefault="007C285A" w:rsidP="007C285A">
      <w:pPr>
        <w:spacing w:before="100" w:beforeAutospacing="1" w:after="100" w:afterAutospacing="1" w:line="240" w:lineRule="auto"/>
        <w:rPr>
          <w:rFonts w:ascii="Times New Roman" w:eastAsia="Times New Roman" w:hAnsi="Times New Roman" w:cs="Times New Roman"/>
          <w:sz w:val="24"/>
          <w:szCs w:val="24"/>
          <w:lang w:val="en" w:eastAsia="en-IE"/>
        </w:rPr>
      </w:pPr>
      <w:r w:rsidRPr="007C285A">
        <w:rPr>
          <w:rFonts w:ascii="Times New Roman" w:eastAsia="Times New Roman" w:hAnsi="Times New Roman" w:cs="Times New Roman"/>
          <w:sz w:val="24"/>
          <w:szCs w:val="24"/>
          <w:lang w:val="en" w:eastAsia="en-IE"/>
        </w:rPr>
        <w:t xml:space="preserve">The 2021 Community Development Pilot </w:t>
      </w:r>
      <w:proofErr w:type="spellStart"/>
      <w:r w:rsidRPr="007C285A">
        <w:rPr>
          <w:rFonts w:ascii="Times New Roman" w:eastAsia="Times New Roman" w:hAnsi="Times New Roman" w:cs="Times New Roman"/>
          <w:sz w:val="24"/>
          <w:szCs w:val="24"/>
          <w:lang w:val="en" w:eastAsia="en-IE"/>
        </w:rPr>
        <w:t>Programme</w:t>
      </w:r>
      <w:proofErr w:type="spellEnd"/>
      <w:r w:rsidRPr="007C285A">
        <w:rPr>
          <w:rFonts w:ascii="Times New Roman" w:eastAsia="Times New Roman" w:hAnsi="Times New Roman" w:cs="Times New Roman"/>
          <w:sz w:val="24"/>
          <w:szCs w:val="24"/>
          <w:lang w:val="en" w:eastAsia="en-IE"/>
        </w:rPr>
        <w:t xml:space="preserve"> Information/Guidance and Application Form are available on gov.ie: </w:t>
      </w:r>
      <w:hyperlink r:id="rId6" w:history="1">
        <w:r w:rsidRPr="007C285A">
          <w:rPr>
            <w:rFonts w:ascii="Times New Roman" w:eastAsia="Times New Roman" w:hAnsi="Times New Roman" w:cs="Times New Roman"/>
            <w:color w:val="0000FF"/>
            <w:sz w:val="24"/>
            <w:szCs w:val="24"/>
            <w:u w:val="single"/>
            <w:lang w:val="en" w:eastAsia="en-IE"/>
          </w:rPr>
          <w:t>here.</w:t>
        </w:r>
      </w:hyperlink>
      <w:r w:rsidRPr="007C285A">
        <w:rPr>
          <w:rFonts w:ascii="Times New Roman" w:eastAsia="Times New Roman" w:hAnsi="Times New Roman" w:cs="Times New Roman"/>
          <w:sz w:val="24"/>
          <w:szCs w:val="24"/>
          <w:lang w:val="en" w:eastAsia="en-IE"/>
        </w:rPr>
        <w:t xml:space="preserve"> </w:t>
      </w:r>
    </w:p>
    <w:p w:rsidR="00BE68A8" w:rsidRDefault="00BE68A8">
      <w:bookmarkStart w:id="2" w:name="_GoBack"/>
      <w:bookmarkEnd w:id="2"/>
    </w:p>
    <w:sectPr w:rsidR="00BE68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2C"/>
    <w:rsid w:val="007C285A"/>
    <w:rsid w:val="00BE68A8"/>
    <w:rsid w:val="00CF68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77BD7-C81E-4051-AAAF-57CA9027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648903">
      <w:bodyDiv w:val="1"/>
      <w:marLeft w:val="0"/>
      <w:marRight w:val="0"/>
      <w:marTop w:val="0"/>
      <w:marBottom w:val="0"/>
      <w:divBdr>
        <w:top w:val="none" w:sz="0" w:space="0" w:color="auto"/>
        <w:left w:val="none" w:sz="0" w:space="0" w:color="auto"/>
        <w:bottom w:val="none" w:sz="0" w:space="0" w:color="auto"/>
        <w:right w:val="none" w:sz="0" w:space="0" w:color="auto"/>
      </w:divBdr>
      <w:divsChild>
        <w:div w:id="594901127">
          <w:marLeft w:val="0"/>
          <w:marRight w:val="0"/>
          <w:marTop w:val="0"/>
          <w:marBottom w:val="0"/>
          <w:divBdr>
            <w:top w:val="none" w:sz="0" w:space="0" w:color="auto"/>
            <w:left w:val="none" w:sz="0" w:space="0" w:color="auto"/>
            <w:bottom w:val="none" w:sz="0" w:space="0" w:color="auto"/>
            <w:right w:val="none" w:sz="0" w:space="0" w:color="auto"/>
          </w:divBdr>
          <w:divsChild>
            <w:div w:id="2115633276">
              <w:marLeft w:val="0"/>
              <w:marRight w:val="0"/>
              <w:marTop w:val="0"/>
              <w:marBottom w:val="0"/>
              <w:divBdr>
                <w:top w:val="none" w:sz="0" w:space="0" w:color="auto"/>
                <w:left w:val="none" w:sz="0" w:space="0" w:color="auto"/>
                <w:bottom w:val="none" w:sz="0" w:space="0" w:color="auto"/>
                <w:right w:val="none" w:sz="0" w:space="0" w:color="auto"/>
              </w:divBdr>
              <w:divsChild>
                <w:div w:id="1494642508">
                  <w:marLeft w:val="0"/>
                  <w:marRight w:val="0"/>
                  <w:marTop w:val="0"/>
                  <w:marBottom w:val="0"/>
                  <w:divBdr>
                    <w:top w:val="none" w:sz="0" w:space="0" w:color="auto"/>
                    <w:left w:val="none" w:sz="0" w:space="0" w:color="auto"/>
                    <w:bottom w:val="none" w:sz="0" w:space="0" w:color="auto"/>
                    <w:right w:val="none" w:sz="0" w:space="0" w:color="auto"/>
                  </w:divBdr>
                  <w:divsChild>
                    <w:div w:id="826743855">
                      <w:marLeft w:val="0"/>
                      <w:marRight w:val="0"/>
                      <w:marTop w:val="0"/>
                      <w:marBottom w:val="0"/>
                      <w:divBdr>
                        <w:top w:val="none" w:sz="0" w:space="0" w:color="auto"/>
                        <w:left w:val="none" w:sz="0" w:space="0" w:color="auto"/>
                        <w:bottom w:val="none" w:sz="0" w:space="0" w:color="auto"/>
                        <w:right w:val="none" w:sz="0" w:space="0" w:color="auto"/>
                      </w:divBdr>
                      <w:divsChild>
                        <w:div w:id="20604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42219">
          <w:marLeft w:val="0"/>
          <w:marRight w:val="0"/>
          <w:marTop w:val="0"/>
          <w:marBottom w:val="0"/>
          <w:divBdr>
            <w:top w:val="none" w:sz="0" w:space="0" w:color="auto"/>
            <w:left w:val="none" w:sz="0" w:space="0" w:color="auto"/>
            <w:bottom w:val="none" w:sz="0" w:space="0" w:color="auto"/>
            <w:right w:val="none" w:sz="0" w:space="0" w:color="auto"/>
          </w:divBdr>
          <w:divsChild>
            <w:div w:id="2076736850">
              <w:marLeft w:val="0"/>
              <w:marRight w:val="0"/>
              <w:marTop w:val="0"/>
              <w:marBottom w:val="0"/>
              <w:divBdr>
                <w:top w:val="none" w:sz="0" w:space="0" w:color="auto"/>
                <w:left w:val="none" w:sz="0" w:space="0" w:color="auto"/>
                <w:bottom w:val="none" w:sz="0" w:space="0" w:color="auto"/>
                <w:right w:val="none" w:sz="0" w:space="0" w:color="auto"/>
              </w:divBdr>
              <w:divsChild>
                <w:div w:id="60446963">
                  <w:marLeft w:val="0"/>
                  <w:marRight w:val="0"/>
                  <w:marTop w:val="0"/>
                  <w:marBottom w:val="0"/>
                  <w:divBdr>
                    <w:top w:val="none" w:sz="0" w:space="0" w:color="auto"/>
                    <w:left w:val="none" w:sz="0" w:space="0" w:color="auto"/>
                    <w:bottom w:val="none" w:sz="0" w:space="0" w:color="auto"/>
                    <w:right w:val="none" w:sz="0" w:space="0" w:color="auto"/>
                  </w:divBdr>
                  <w:divsChild>
                    <w:div w:id="1603680373">
                      <w:marLeft w:val="0"/>
                      <w:marRight w:val="0"/>
                      <w:marTop w:val="0"/>
                      <w:marBottom w:val="0"/>
                      <w:divBdr>
                        <w:top w:val="none" w:sz="0" w:space="0" w:color="auto"/>
                        <w:left w:val="none" w:sz="0" w:space="0" w:color="auto"/>
                        <w:bottom w:val="none" w:sz="0" w:space="0" w:color="auto"/>
                        <w:right w:val="none" w:sz="0" w:space="0" w:color="auto"/>
                      </w:divBdr>
                      <w:divsChild>
                        <w:div w:id="731580112">
                          <w:marLeft w:val="0"/>
                          <w:marRight w:val="0"/>
                          <w:marTop w:val="0"/>
                          <w:marBottom w:val="0"/>
                          <w:divBdr>
                            <w:top w:val="none" w:sz="0" w:space="0" w:color="auto"/>
                            <w:left w:val="none" w:sz="0" w:space="0" w:color="auto"/>
                            <w:bottom w:val="none" w:sz="0" w:space="0" w:color="auto"/>
                            <w:right w:val="none" w:sz="0" w:space="0" w:color="auto"/>
                          </w:divBdr>
                          <w:divsChild>
                            <w:div w:id="1869444430">
                              <w:marLeft w:val="0"/>
                              <w:marRight w:val="0"/>
                              <w:marTop w:val="0"/>
                              <w:marBottom w:val="0"/>
                              <w:divBdr>
                                <w:top w:val="none" w:sz="0" w:space="0" w:color="auto"/>
                                <w:left w:val="none" w:sz="0" w:space="0" w:color="auto"/>
                                <w:bottom w:val="none" w:sz="0" w:space="0" w:color="auto"/>
                                <w:right w:val="none" w:sz="0" w:space="0" w:color="auto"/>
                              </w:divBdr>
                              <w:divsChild>
                                <w:div w:id="1901861546">
                                  <w:marLeft w:val="0"/>
                                  <w:marRight w:val="0"/>
                                  <w:marTop w:val="0"/>
                                  <w:marBottom w:val="0"/>
                                  <w:divBdr>
                                    <w:top w:val="none" w:sz="0" w:space="0" w:color="auto"/>
                                    <w:left w:val="none" w:sz="0" w:space="0" w:color="auto"/>
                                    <w:bottom w:val="none" w:sz="0" w:space="0" w:color="auto"/>
                                    <w:right w:val="none" w:sz="0" w:space="0" w:color="auto"/>
                                  </w:divBdr>
                                </w:div>
                              </w:divsChild>
                            </w:div>
                            <w:div w:id="1873152722">
                              <w:marLeft w:val="0"/>
                              <w:marRight w:val="0"/>
                              <w:marTop w:val="0"/>
                              <w:marBottom w:val="0"/>
                              <w:divBdr>
                                <w:top w:val="none" w:sz="0" w:space="0" w:color="auto"/>
                                <w:left w:val="none" w:sz="0" w:space="0" w:color="auto"/>
                                <w:bottom w:val="none" w:sz="0" w:space="0" w:color="auto"/>
                                <w:right w:val="none" w:sz="0" w:space="0" w:color="auto"/>
                              </w:divBdr>
                              <w:divsChild>
                                <w:div w:id="1240794829">
                                  <w:marLeft w:val="0"/>
                                  <w:marRight w:val="0"/>
                                  <w:marTop w:val="0"/>
                                  <w:marBottom w:val="0"/>
                                  <w:divBdr>
                                    <w:top w:val="none" w:sz="0" w:space="0" w:color="auto"/>
                                    <w:left w:val="none" w:sz="0" w:space="0" w:color="auto"/>
                                    <w:bottom w:val="none" w:sz="0" w:space="0" w:color="auto"/>
                                    <w:right w:val="none" w:sz="0" w:space="0" w:color="auto"/>
                                  </w:divBdr>
                                </w:div>
                              </w:divsChild>
                            </w:div>
                            <w:div w:id="661154121">
                              <w:marLeft w:val="0"/>
                              <w:marRight w:val="0"/>
                              <w:marTop w:val="0"/>
                              <w:marBottom w:val="0"/>
                              <w:divBdr>
                                <w:top w:val="none" w:sz="0" w:space="0" w:color="auto"/>
                                <w:left w:val="none" w:sz="0" w:space="0" w:color="auto"/>
                                <w:bottom w:val="none" w:sz="0" w:space="0" w:color="auto"/>
                                <w:right w:val="none" w:sz="0" w:space="0" w:color="auto"/>
                              </w:divBdr>
                              <w:divsChild>
                                <w:div w:id="683828579">
                                  <w:marLeft w:val="0"/>
                                  <w:marRight w:val="0"/>
                                  <w:marTop w:val="0"/>
                                  <w:marBottom w:val="0"/>
                                  <w:divBdr>
                                    <w:top w:val="none" w:sz="0" w:space="0" w:color="auto"/>
                                    <w:left w:val="none" w:sz="0" w:space="0" w:color="auto"/>
                                    <w:bottom w:val="none" w:sz="0" w:space="0" w:color="auto"/>
                                    <w:right w:val="none" w:sz="0" w:space="0" w:color="auto"/>
                                  </w:divBdr>
                                </w:div>
                              </w:divsChild>
                            </w:div>
                            <w:div w:id="584609906">
                              <w:marLeft w:val="0"/>
                              <w:marRight w:val="0"/>
                              <w:marTop w:val="0"/>
                              <w:marBottom w:val="0"/>
                              <w:divBdr>
                                <w:top w:val="none" w:sz="0" w:space="0" w:color="auto"/>
                                <w:left w:val="none" w:sz="0" w:space="0" w:color="auto"/>
                                <w:bottom w:val="none" w:sz="0" w:space="0" w:color="auto"/>
                                <w:right w:val="none" w:sz="0" w:space="0" w:color="auto"/>
                              </w:divBdr>
                              <w:divsChild>
                                <w:div w:id="697389559">
                                  <w:marLeft w:val="0"/>
                                  <w:marRight w:val="0"/>
                                  <w:marTop w:val="0"/>
                                  <w:marBottom w:val="0"/>
                                  <w:divBdr>
                                    <w:top w:val="none" w:sz="0" w:space="0" w:color="auto"/>
                                    <w:left w:val="none" w:sz="0" w:space="0" w:color="auto"/>
                                    <w:bottom w:val="none" w:sz="0" w:space="0" w:color="auto"/>
                                    <w:right w:val="none" w:sz="0" w:space="0" w:color="auto"/>
                                  </w:divBdr>
                                  <w:divsChild>
                                    <w:div w:id="901135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8876669">
                              <w:marLeft w:val="0"/>
                              <w:marRight w:val="0"/>
                              <w:marTop w:val="0"/>
                              <w:marBottom w:val="0"/>
                              <w:divBdr>
                                <w:top w:val="none" w:sz="0" w:space="0" w:color="auto"/>
                                <w:left w:val="none" w:sz="0" w:space="0" w:color="auto"/>
                                <w:bottom w:val="none" w:sz="0" w:space="0" w:color="auto"/>
                                <w:right w:val="none" w:sz="0" w:space="0" w:color="auto"/>
                              </w:divBdr>
                              <w:divsChild>
                                <w:div w:id="1801873789">
                                  <w:marLeft w:val="0"/>
                                  <w:marRight w:val="0"/>
                                  <w:marTop w:val="0"/>
                                  <w:marBottom w:val="0"/>
                                  <w:divBdr>
                                    <w:top w:val="none" w:sz="0" w:space="0" w:color="auto"/>
                                    <w:left w:val="none" w:sz="0" w:space="0" w:color="auto"/>
                                    <w:bottom w:val="none" w:sz="0" w:space="0" w:color="auto"/>
                                    <w:right w:val="none" w:sz="0" w:space="0" w:color="auto"/>
                                  </w:divBdr>
                                </w:div>
                              </w:divsChild>
                            </w:div>
                            <w:div w:id="885724893">
                              <w:marLeft w:val="0"/>
                              <w:marRight w:val="0"/>
                              <w:marTop w:val="0"/>
                              <w:marBottom w:val="0"/>
                              <w:divBdr>
                                <w:top w:val="none" w:sz="0" w:space="0" w:color="auto"/>
                                <w:left w:val="none" w:sz="0" w:space="0" w:color="auto"/>
                                <w:bottom w:val="none" w:sz="0" w:space="0" w:color="auto"/>
                                <w:right w:val="none" w:sz="0" w:space="0" w:color="auto"/>
                              </w:divBdr>
                              <w:divsChild>
                                <w:div w:id="212620255">
                                  <w:marLeft w:val="0"/>
                                  <w:marRight w:val="0"/>
                                  <w:marTop w:val="0"/>
                                  <w:marBottom w:val="0"/>
                                  <w:divBdr>
                                    <w:top w:val="none" w:sz="0" w:space="0" w:color="auto"/>
                                    <w:left w:val="none" w:sz="0" w:space="0" w:color="auto"/>
                                    <w:bottom w:val="none" w:sz="0" w:space="0" w:color="auto"/>
                                    <w:right w:val="none" w:sz="0" w:space="0" w:color="auto"/>
                                  </w:divBdr>
                                </w:div>
                              </w:divsChild>
                            </w:div>
                            <w:div w:id="781267511">
                              <w:marLeft w:val="0"/>
                              <w:marRight w:val="0"/>
                              <w:marTop w:val="0"/>
                              <w:marBottom w:val="0"/>
                              <w:divBdr>
                                <w:top w:val="none" w:sz="0" w:space="0" w:color="auto"/>
                                <w:left w:val="none" w:sz="0" w:space="0" w:color="auto"/>
                                <w:bottom w:val="none" w:sz="0" w:space="0" w:color="auto"/>
                                <w:right w:val="none" w:sz="0" w:space="0" w:color="auto"/>
                              </w:divBdr>
                              <w:divsChild>
                                <w:div w:id="1015577179">
                                  <w:marLeft w:val="0"/>
                                  <w:marRight w:val="0"/>
                                  <w:marTop w:val="0"/>
                                  <w:marBottom w:val="0"/>
                                  <w:divBdr>
                                    <w:top w:val="none" w:sz="0" w:space="0" w:color="auto"/>
                                    <w:left w:val="none" w:sz="0" w:space="0" w:color="auto"/>
                                    <w:bottom w:val="none" w:sz="0" w:space="0" w:color="auto"/>
                                    <w:right w:val="none" w:sz="0" w:space="0" w:color="auto"/>
                                  </w:divBdr>
                                </w:div>
                              </w:divsChild>
                            </w:div>
                            <w:div w:id="1061097440">
                              <w:marLeft w:val="0"/>
                              <w:marRight w:val="0"/>
                              <w:marTop w:val="0"/>
                              <w:marBottom w:val="0"/>
                              <w:divBdr>
                                <w:top w:val="none" w:sz="0" w:space="0" w:color="auto"/>
                                <w:left w:val="none" w:sz="0" w:space="0" w:color="auto"/>
                                <w:bottom w:val="none" w:sz="0" w:space="0" w:color="auto"/>
                                <w:right w:val="none" w:sz="0" w:space="0" w:color="auto"/>
                              </w:divBdr>
                              <w:divsChild>
                                <w:div w:id="1799950142">
                                  <w:marLeft w:val="0"/>
                                  <w:marRight w:val="0"/>
                                  <w:marTop w:val="0"/>
                                  <w:marBottom w:val="0"/>
                                  <w:divBdr>
                                    <w:top w:val="none" w:sz="0" w:space="0" w:color="auto"/>
                                    <w:left w:val="none" w:sz="0" w:space="0" w:color="auto"/>
                                    <w:bottom w:val="none" w:sz="0" w:space="0" w:color="auto"/>
                                    <w:right w:val="none" w:sz="0" w:space="0" w:color="auto"/>
                                  </w:divBdr>
                                  <w:divsChild>
                                    <w:div w:id="8049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506214">
                              <w:marLeft w:val="0"/>
                              <w:marRight w:val="0"/>
                              <w:marTop w:val="0"/>
                              <w:marBottom w:val="0"/>
                              <w:divBdr>
                                <w:top w:val="none" w:sz="0" w:space="0" w:color="auto"/>
                                <w:left w:val="none" w:sz="0" w:space="0" w:color="auto"/>
                                <w:bottom w:val="none" w:sz="0" w:space="0" w:color="auto"/>
                                <w:right w:val="none" w:sz="0" w:space="0" w:color="auto"/>
                              </w:divBdr>
                              <w:divsChild>
                                <w:div w:id="356465278">
                                  <w:marLeft w:val="0"/>
                                  <w:marRight w:val="0"/>
                                  <w:marTop w:val="0"/>
                                  <w:marBottom w:val="0"/>
                                  <w:divBdr>
                                    <w:top w:val="none" w:sz="0" w:space="0" w:color="auto"/>
                                    <w:left w:val="none" w:sz="0" w:space="0" w:color="auto"/>
                                    <w:bottom w:val="none" w:sz="0" w:space="0" w:color="auto"/>
                                    <w:right w:val="none" w:sz="0" w:space="0" w:color="auto"/>
                                  </w:divBdr>
                                </w:div>
                              </w:divsChild>
                            </w:div>
                            <w:div w:id="702560427">
                              <w:marLeft w:val="0"/>
                              <w:marRight w:val="0"/>
                              <w:marTop w:val="0"/>
                              <w:marBottom w:val="0"/>
                              <w:divBdr>
                                <w:top w:val="none" w:sz="0" w:space="0" w:color="auto"/>
                                <w:left w:val="none" w:sz="0" w:space="0" w:color="auto"/>
                                <w:bottom w:val="none" w:sz="0" w:space="0" w:color="auto"/>
                                <w:right w:val="none" w:sz="0" w:space="0" w:color="auto"/>
                              </w:divBdr>
                              <w:divsChild>
                                <w:div w:id="151410645">
                                  <w:marLeft w:val="0"/>
                                  <w:marRight w:val="0"/>
                                  <w:marTop w:val="0"/>
                                  <w:marBottom w:val="0"/>
                                  <w:divBdr>
                                    <w:top w:val="none" w:sz="0" w:space="0" w:color="auto"/>
                                    <w:left w:val="none" w:sz="0" w:space="0" w:color="auto"/>
                                    <w:bottom w:val="none" w:sz="0" w:space="0" w:color="auto"/>
                                    <w:right w:val="none" w:sz="0" w:space="0" w:color="auto"/>
                                  </w:divBdr>
                                </w:div>
                              </w:divsChild>
                            </w:div>
                            <w:div w:id="1603806739">
                              <w:marLeft w:val="0"/>
                              <w:marRight w:val="0"/>
                              <w:marTop w:val="0"/>
                              <w:marBottom w:val="0"/>
                              <w:divBdr>
                                <w:top w:val="none" w:sz="0" w:space="0" w:color="auto"/>
                                <w:left w:val="none" w:sz="0" w:space="0" w:color="auto"/>
                                <w:bottom w:val="none" w:sz="0" w:space="0" w:color="auto"/>
                                <w:right w:val="none" w:sz="0" w:space="0" w:color="auto"/>
                              </w:divBdr>
                              <w:divsChild>
                                <w:div w:id="214441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ie/en/publication/c115b-community-development-pilot-programme-2021/" TargetMode="External"/><Relationship Id="rId5" Type="http://schemas.openxmlformats.org/officeDocument/2006/relationships/hyperlink" Target="https://www.communityworkireland.ie/" TargetMode="External"/><Relationship Id="rId4" Type="http://schemas.openxmlformats.org/officeDocument/2006/relationships/hyperlink" Target="https://www.gov.ie/en/organisation/department-of-rural-and-community-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2224</Characters>
  <Application>Microsoft Office Word</Application>
  <DocSecurity>0</DocSecurity>
  <Lines>18</Lines>
  <Paragraphs>5</Paragraphs>
  <ScaleCrop>false</ScaleCrop>
  <Company>PER</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Padraic Sweeney (DRCD)</dc:creator>
  <cp:keywords/>
  <dc:description/>
  <cp:lastModifiedBy>Padraic Sweeney (DRCD)</cp:lastModifiedBy>
  <cp:revision>3</cp:revision>
  <dcterms:created xsi:type="dcterms:W3CDTF">2021-03-04T15:34:00Z</dcterms:created>
  <dcterms:modified xsi:type="dcterms:W3CDTF">2021-03-04T15:37:00Z</dcterms:modified>
</cp:coreProperties>
</file>